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AD139" w14:textId="77777777" w:rsidR="000A1A2F" w:rsidRDefault="000A1A2F" w:rsidP="000131CD">
      <w:pPr>
        <w:spacing w:after="0"/>
        <w:jc w:val="both"/>
        <w:rPr>
          <w:rFonts w:asciiTheme="majorHAnsi" w:hAnsiTheme="majorHAnsi" w:cs="Times New Roman"/>
          <w:color w:val="000000" w:themeColor="text1"/>
          <w:sz w:val="40"/>
          <w:szCs w:val="40"/>
          <w:lang w:val="es-PE"/>
        </w:rPr>
      </w:pPr>
    </w:p>
    <w:p w14:paraId="31D41F98" w14:textId="77777777" w:rsidR="00550208" w:rsidRDefault="00471178" w:rsidP="00550208">
      <w:pPr>
        <w:spacing w:after="0"/>
        <w:jc w:val="both"/>
        <w:rPr>
          <w:rFonts w:ascii="Arial" w:hAnsi="Arial" w:cs="Arial"/>
          <w:color w:val="000000" w:themeColor="text1"/>
          <w:sz w:val="44"/>
          <w:szCs w:val="32"/>
          <w:lang w:val="es-PE"/>
        </w:rPr>
      </w:pPr>
      <w:r w:rsidRPr="003D4F3E">
        <w:rPr>
          <w:rFonts w:ascii="Arial" w:hAnsi="Arial" w:cs="Arial"/>
          <w:color w:val="000000" w:themeColor="text1"/>
          <w:sz w:val="44"/>
          <w:szCs w:val="32"/>
          <w:lang w:val="es-PE"/>
        </w:rPr>
        <w:t>Estimados d</w:t>
      </w:r>
      <w:r w:rsidR="00D702A4">
        <w:rPr>
          <w:rFonts w:ascii="Arial" w:hAnsi="Arial" w:cs="Arial"/>
          <w:color w:val="000000" w:themeColor="text1"/>
          <w:sz w:val="44"/>
          <w:szCs w:val="32"/>
          <w:lang w:val="es-PE"/>
        </w:rPr>
        <w:t xml:space="preserve">irectivos y docentes de </w:t>
      </w:r>
      <w:r w:rsidRPr="003D4F3E">
        <w:rPr>
          <w:rFonts w:ascii="Arial" w:hAnsi="Arial" w:cs="Arial"/>
          <w:color w:val="000000" w:themeColor="text1"/>
          <w:sz w:val="44"/>
          <w:szCs w:val="32"/>
          <w:lang w:val="es-PE"/>
        </w:rPr>
        <w:t xml:space="preserve">las II.EE. </w:t>
      </w:r>
      <w:r w:rsidR="00D702A4">
        <w:rPr>
          <w:rFonts w:ascii="Arial" w:hAnsi="Arial" w:cs="Arial"/>
          <w:color w:val="000000" w:themeColor="text1"/>
          <w:sz w:val="44"/>
          <w:szCs w:val="32"/>
          <w:lang w:val="es-PE"/>
        </w:rPr>
        <w:t xml:space="preserve">a través de la presente se </w:t>
      </w:r>
      <w:r w:rsidR="00550208">
        <w:rPr>
          <w:rFonts w:ascii="Arial" w:hAnsi="Arial" w:cs="Arial"/>
          <w:color w:val="000000" w:themeColor="text1"/>
          <w:sz w:val="44"/>
          <w:szCs w:val="32"/>
          <w:lang w:val="es-PE"/>
        </w:rPr>
        <w:t xml:space="preserve">informa que </w:t>
      </w:r>
      <w:r w:rsidR="00550208">
        <w:rPr>
          <w:rFonts w:ascii="Arial" w:hAnsi="Arial" w:cs="Arial"/>
          <w:color w:val="000000" w:themeColor="text1"/>
          <w:sz w:val="44"/>
          <w:szCs w:val="32"/>
          <w:lang w:val="es-PE"/>
        </w:rPr>
        <w:t>el día viernes 24 de setiembre</w:t>
      </w:r>
      <w:r w:rsidR="00550208">
        <w:rPr>
          <w:rFonts w:ascii="Arial" w:hAnsi="Arial" w:cs="Arial"/>
          <w:color w:val="000000" w:themeColor="text1"/>
          <w:sz w:val="44"/>
          <w:szCs w:val="32"/>
          <w:lang w:val="es-PE"/>
        </w:rPr>
        <w:t xml:space="preserve"> a las 4:00 pm se realizará el reconocimiento de los ganadores en las diferentes categorías y áreas </w:t>
      </w:r>
      <w:r w:rsidR="00D702A4">
        <w:rPr>
          <w:rFonts w:ascii="Arial" w:hAnsi="Arial" w:cs="Arial"/>
          <w:color w:val="000000" w:themeColor="text1"/>
          <w:sz w:val="44"/>
          <w:szCs w:val="32"/>
          <w:lang w:val="es-PE"/>
        </w:rPr>
        <w:t>a través de</w:t>
      </w:r>
      <w:r w:rsidR="00550208">
        <w:rPr>
          <w:rFonts w:ascii="Arial" w:hAnsi="Arial" w:cs="Arial"/>
          <w:color w:val="000000" w:themeColor="text1"/>
          <w:sz w:val="44"/>
          <w:szCs w:val="32"/>
          <w:lang w:val="es-PE"/>
        </w:rPr>
        <w:t xml:space="preserve">l canal oficial de YouTube </w:t>
      </w:r>
      <w:r w:rsidR="00D702A4">
        <w:rPr>
          <w:rFonts w:ascii="Arial" w:hAnsi="Arial" w:cs="Arial"/>
          <w:color w:val="000000" w:themeColor="text1"/>
          <w:sz w:val="44"/>
          <w:szCs w:val="32"/>
          <w:lang w:val="es-PE"/>
        </w:rPr>
        <w:t>de la UGEL 02</w:t>
      </w:r>
      <w:r w:rsidR="00550208">
        <w:rPr>
          <w:rFonts w:ascii="Arial" w:hAnsi="Arial" w:cs="Arial"/>
          <w:color w:val="000000" w:themeColor="text1"/>
          <w:sz w:val="44"/>
          <w:szCs w:val="32"/>
          <w:lang w:val="es-PE"/>
        </w:rPr>
        <w:t xml:space="preserve"> con el siguiente enlace:</w:t>
      </w:r>
    </w:p>
    <w:p w14:paraId="2845BC99" w14:textId="1C8C82AB" w:rsidR="000131CD" w:rsidRPr="00141049" w:rsidRDefault="00550208" w:rsidP="00550208">
      <w:pPr>
        <w:spacing w:after="0"/>
        <w:jc w:val="both"/>
        <w:rPr>
          <w:rFonts w:ascii="Arial" w:hAnsi="Arial" w:cs="Arial"/>
          <w:sz w:val="32"/>
          <w:szCs w:val="32"/>
          <w:lang w:val="es-PE"/>
        </w:rPr>
      </w:pPr>
      <w:hyperlink r:id="rId7" w:history="1">
        <w:r w:rsidRPr="001C3E6C">
          <w:rPr>
            <w:rStyle w:val="Hipervnculo"/>
            <w:rFonts w:ascii="Arial" w:hAnsi="Arial" w:cs="Arial"/>
            <w:sz w:val="44"/>
            <w:szCs w:val="32"/>
            <w:lang w:val="es-PE"/>
          </w:rPr>
          <w:t>https://youtu.be/btvCI49_TNk</w:t>
        </w:r>
      </w:hyperlink>
      <w:r>
        <w:rPr>
          <w:rFonts w:ascii="Arial" w:hAnsi="Arial" w:cs="Arial"/>
          <w:color w:val="000000" w:themeColor="text1"/>
          <w:sz w:val="44"/>
          <w:szCs w:val="32"/>
          <w:lang w:val="es-PE"/>
        </w:rPr>
        <w:t xml:space="preserve"> </w:t>
      </w:r>
    </w:p>
    <w:p w14:paraId="23B2B0E6" w14:textId="7CD62ADF" w:rsidR="00D40C54" w:rsidRDefault="00471178" w:rsidP="000131CD">
      <w:pPr>
        <w:spacing w:after="0" w:line="240" w:lineRule="auto"/>
        <w:jc w:val="both"/>
        <w:rPr>
          <w:rFonts w:asciiTheme="majorHAnsi" w:hAnsiTheme="majorHAnsi" w:cs="Times New Roman"/>
          <w:color w:val="000000" w:themeColor="text1"/>
          <w:sz w:val="40"/>
          <w:szCs w:val="40"/>
          <w:lang w:val="es-PE"/>
        </w:rPr>
      </w:pPr>
      <w:r>
        <w:rPr>
          <w:rFonts w:asciiTheme="majorHAnsi" w:hAnsiTheme="majorHAnsi" w:cs="Times New Roman"/>
          <w:color w:val="000000" w:themeColor="text1"/>
          <w:sz w:val="40"/>
          <w:szCs w:val="40"/>
          <w:lang w:val="es-PE"/>
        </w:rPr>
        <w:t xml:space="preserve"> </w:t>
      </w:r>
      <w:bookmarkStart w:id="0" w:name="_GoBack"/>
      <w:bookmarkEnd w:id="0"/>
    </w:p>
    <w:p w14:paraId="21C3D01D" w14:textId="77777777" w:rsidR="00D702A4" w:rsidRDefault="00D702A4" w:rsidP="000131CD">
      <w:pPr>
        <w:spacing w:after="0" w:line="240" w:lineRule="auto"/>
        <w:jc w:val="both"/>
        <w:rPr>
          <w:rFonts w:asciiTheme="majorHAnsi" w:hAnsiTheme="majorHAnsi" w:cs="Times New Roman"/>
          <w:color w:val="000000" w:themeColor="text1"/>
          <w:sz w:val="40"/>
          <w:szCs w:val="40"/>
          <w:lang w:val="es-PE"/>
        </w:rPr>
      </w:pPr>
    </w:p>
    <w:p w14:paraId="10B7D9EC" w14:textId="05E53D85" w:rsidR="00D40C54" w:rsidRPr="00141049" w:rsidRDefault="003D4F3E" w:rsidP="00D40C54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lang w:val="es-PE"/>
        </w:rPr>
      </w:pPr>
      <w:r>
        <w:rPr>
          <w:rFonts w:ascii="Arial" w:hAnsi="Arial" w:cs="Arial"/>
          <w:b/>
          <w:color w:val="000000" w:themeColor="text1"/>
          <w:lang w:val="es-PE"/>
        </w:rPr>
        <w:t xml:space="preserve">SMP, </w:t>
      </w:r>
      <w:r w:rsidR="00550208">
        <w:rPr>
          <w:rFonts w:ascii="Arial" w:hAnsi="Arial" w:cs="Arial"/>
          <w:b/>
          <w:color w:val="000000" w:themeColor="text1"/>
          <w:lang w:val="es-PE"/>
        </w:rPr>
        <w:t>23</w:t>
      </w:r>
      <w:r w:rsidR="00D40C54" w:rsidRPr="00141049">
        <w:rPr>
          <w:rFonts w:ascii="Arial" w:hAnsi="Arial" w:cs="Arial"/>
          <w:b/>
          <w:color w:val="000000" w:themeColor="text1"/>
          <w:lang w:val="es-PE"/>
        </w:rPr>
        <w:t xml:space="preserve"> de </w:t>
      </w:r>
      <w:r w:rsidR="00D702A4">
        <w:rPr>
          <w:rFonts w:ascii="Arial" w:hAnsi="Arial" w:cs="Arial"/>
          <w:b/>
          <w:color w:val="000000" w:themeColor="text1"/>
          <w:lang w:val="es-PE"/>
        </w:rPr>
        <w:t xml:space="preserve">setiembre </w:t>
      </w:r>
      <w:r w:rsidR="00D40C54" w:rsidRPr="00141049">
        <w:rPr>
          <w:rFonts w:ascii="Arial" w:hAnsi="Arial" w:cs="Arial"/>
          <w:b/>
          <w:color w:val="000000" w:themeColor="text1"/>
          <w:lang w:val="es-PE"/>
        </w:rPr>
        <w:t>de 2021</w:t>
      </w:r>
    </w:p>
    <w:p w14:paraId="20441847" w14:textId="77777777" w:rsidR="00D40C54" w:rsidRPr="00141049" w:rsidRDefault="00D40C54" w:rsidP="00D40C54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lang w:val="es-PE"/>
        </w:rPr>
      </w:pPr>
    </w:p>
    <w:p w14:paraId="43BC7A5A" w14:textId="6F64249F" w:rsidR="000131CD" w:rsidRPr="00141049" w:rsidRDefault="00D40C54" w:rsidP="00D40C54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lang w:val="es-PE"/>
        </w:rPr>
      </w:pPr>
      <w:r w:rsidRPr="00141049">
        <w:rPr>
          <w:rFonts w:ascii="Arial" w:hAnsi="Arial" w:cs="Arial"/>
          <w:b/>
          <w:color w:val="000000" w:themeColor="text1"/>
          <w:lang w:val="es-PE"/>
        </w:rPr>
        <w:t>AGEBRE – UGEL 02</w:t>
      </w:r>
    </w:p>
    <w:p w14:paraId="4E12A289" w14:textId="2FDD516A" w:rsidR="007170BB" w:rsidRDefault="007170BB" w:rsidP="00D40C54"/>
    <w:sectPr w:rsidR="007170BB" w:rsidSect="00917354">
      <w:headerReference w:type="default" r:id="rId8"/>
      <w:footerReference w:type="default" r:id="rId9"/>
      <w:pgSz w:w="15840" w:h="12240" w:orient="landscape"/>
      <w:pgMar w:top="1702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8366C" w14:textId="77777777" w:rsidR="00762AC9" w:rsidRDefault="00762AC9" w:rsidP="007170BB">
      <w:pPr>
        <w:spacing w:after="0" w:line="240" w:lineRule="auto"/>
      </w:pPr>
      <w:r>
        <w:separator/>
      </w:r>
    </w:p>
  </w:endnote>
  <w:endnote w:type="continuationSeparator" w:id="0">
    <w:p w14:paraId="05B76748" w14:textId="77777777" w:rsidR="00762AC9" w:rsidRDefault="00762AC9" w:rsidP="00717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A081E" w14:textId="4FF2DEA6" w:rsidR="00A342CB" w:rsidRDefault="00D40C54">
    <w:pPr>
      <w:pStyle w:val="Piedepgina"/>
    </w:pPr>
    <w:r w:rsidRPr="00A342CB"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6EC2C0D9" wp14:editId="7E058275">
          <wp:simplePos x="0" y="0"/>
          <wp:positionH relativeFrom="margin">
            <wp:posOffset>-19685</wp:posOffset>
          </wp:positionH>
          <wp:positionV relativeFrom="paragraph">
            <wp:posOffset>-59055</wp:posOffset>
          </wp:positionV>
          <wp:extent cx="3027680" cy="509270"/>
          <wp:effectExtent l="0" t="0" r="1270" b="0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GEL 02 EDITABLES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7979" b="-15154"/>
                  <a:stretch/>
                </pic:blipFill>
                <pic:spPr bwMode="auto">
                  <a:xfrm>
                    <a:off x="0" y="0"/>
                    <a:ext cx="3027680" cy="509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62336" behindDoc="0" locked="0" layoutInCell="1" allowOverlap="1" wp14:anchorId="078731B7" wp14:editId="21EB6C3D">
          <wp:simplePos x="0" y="0"/>
          <wp:positionH relativeFrom="margin">
            <wp:posOffset>6889115</wp:posOffset>
          </wp:positionH>
          <wp:positionV relativeFrom="paragraph">
            <wp:posOffset>-154940</wp:posOffset>
          </wp:positionV>
          <wp:extent cx="1444625" cy="617855"/>
          <wp:effectExtent l="0" t="0" r="3175" b="0"/>
          <wp:wrapSquare wrapText="bothSides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bicentenario_Mesa de trabajo 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625" cy="617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3EE8" w:rsidRPr="00A342CB">
      <w:rPr>
        <w:noProof/>
        <w:lang w:val="es-PE" w:eastAsia="es-PE"/>
      </w:rPr>
      <w:drawing>
        <wp:anchor distT="0" distB="0" distL="114300" distR="114300" simplePos="0" relativeHeight="251659264" behindDoc="1" locked="0" layoutInCell="1" allowOverlap="1" wp14:anchorId="4E1D8E6F" wp14:editId="335468B0">
          <wp:simplePos x="0" y="0"/>
          <wp:positionH relativeFrom="margin">
            <wp:posOffset>-661920</wp:posOffset>
          </wp:positionH>
          <wp:positionV relativeFrom="bottomMargin">
            <wp:posOffset>187325</wp:posOffset>
          </wp:positionV>
          <wp:extent cx="9612630" cy="374015"/>
          <wp:effectExtent l="0" t="0" r="7620" b="6985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intillo.pn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9340"/>
                  <a:stretch/>
                </pic:blipFill>
                <pic:spPr bwMode="auto">
                  <a:xfrm>
                    <a:off x="0" y="0"/>
                    <a:ext cx="9612630" cy="3740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6EE805" w14:textId="77777777" w:rsidR="00762AC9" w:rsidRDefault="00762AC9" w:rsidP="007170BB">
      <w:pPr>
        <w:spacing w:after="0" w:line="240" w:lineRule="auto"/>
      </w:pPr>
      <w:r>
        <w:separator/>
      </w:r>
    </w:p>
  </w:footnote>
  <w:footnote w:type="continuationSeparator" w:id="0">
    <w:p w14:paraId="50DEAD1B" w14:textId="77777777" w:rsidR="00762AC9" w:rsidRDefault="00762AC9" w:rsidP="00717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BF600" w14:textId="735F7853" w:rsidR="009C1D48" w:rsidRDefault="00D40C54" w:rsidP="000A1A2F">
    <w:pPr>
      <w:tabs>
        <w:tab w:val="center" w:pos="6503"/>
        <w:tab w:val="left" w:pos="9720"/>
      </w:tabs>
      <w:rPr>
        <w:b/>
        <w:noProof/>
        <w:color w:val="FF0000"/>
        <w:sz w:val="72"/>
        <w:szCs w:val="72"/>
      </w:rPr>
    </w:pPr>
    <w:r>
      <w:rPr>
        <w:b/>
        <w:noProof/>
        <w:color w:val="FFFFFF" w:themeColor="background1"/>
        <w:sz w:val="72"/>
        <w:szCs w:val="72"/>
        <w:lang w:val="es-PE" w:eastAsia="es-P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9F21456" wp14:editId="1DD97B62">
              <wp:simplePos x="0" y="0"/>
              <wp:positionH relativeFrom="column">
                <wp:posOffset>3084195</wp:posOffset>
              </wp:positionH>
              <wp:positionV relativeFrom="paragraph">
                <wp:posOffset>678180</wp:posOffset>
              </wp:positionV>
              <wp:extent cx="643890" cy="0"/>
              <wp:effectExtent l="0" t="0" r="22860" b="19050"/>
              <wp:wrapNone/>
              <wp:docPr id="30" name="Conector rec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E4EE16C" id="Conector recto 30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2.85pt,53.4pt" to="293.55pt,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" strokecolor="red" strokeweight=".5pt">
              <v:stroke joinstyle="miter"/>
            </v:line>
          </w:pict>
        </mc:Fallback>
      </mc:AlternateContent>
    </w:r>
    <w:r>
      <w:rPr>
        <w:b/>
        <w:noProof/>
        <w:color w:val="FFFFFF" w:themeColor="background1"/>
        <w:sz w:val="72"/>
        <w:szCs w:val="72"/>
        <w:lang w:val="es-PE" w:eastAsia="es-P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0FAAA52" wp14:editId="4FD1F4A8">
              <wp:simplePos x="0" y="0"/>
              <wp:positionH relativeFrom="column">
                <wp:posOffset>4827270</wp:posOffset>
              </wp:positionH>
              <wp:positionV relativeFrom="paragraph">
                <wp:posOffset>674370</wp:posOffset>
              </wp:positionV>
              <wp:extent cx="643890" cy="0"/>
              <wp:effectExtent l="0" t="0" r="22860" b="19050"/>
              <wp:wrapNone/>
              <wp:docPr id="31" name="Conector recto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C2A899" id="Conector recto 31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0.1pt,53.1pt" to="430.8pt,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" strokecolor="red" strokeweight=".5pt">
              <v:stroke joinstyle="miter"/>
            </v:line>
          </w:pict>
        </mc:Fallback>
      </mc:AlternateContent>
    </w:r>
    <w:r w:rsidR="00BE7DF5">
      <w:rPr>
        <w:b/>
        <w:noProof/>
        <w:color w:val="FFFFFF" w:themeColor="background1"/>
        <w:sz w:val="72"/>
        <w:szCs w:val="72"/>
        <w:lang w:val="es-PE" w:eastAsia="es-P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462507B" wp14:editId="41D27455">
              <wp:simplePos x="0" y="0"/>
              <wp:positionH relativeFrom="margin">
                <wp:posOffset>3758565</wp:posOffset>
              </wp:positionH>
              <wp:positionV relativeFrom="paragraph">
                <wp:posOffset>467360</wp:posOffset>
              </wp:positionV>
              <wp:extent cx="1076325" cy="375285"/>
              <wp:effectExtent l="0" t="0" r="0" b="5715"/>
              <wp:wrapNone/>
              <wp:docPr id="27" name="Cuadro de text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6325" cy="3752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E6EFDC" w14:textId="6FFD52A3" w:rsidR="000A1A2F" w:rsidRPr="00BE7DF5" w:rsidRDefault="000A1A2F" w:rsidP="000A1A2F">
                          <w:pPr>
                            <w:jc w:val="center"/>
                            <w:rPr>
                              <w:b/>
                              <w:color w:val="FF0000"/>
                              <w:sz w:val="40"/>
                              <w:szCs w:val="40"/>
                              <w:lang w:val="es-PE"/>
                            </w:rPr>
                          </w:pPr>
                          <w:r w:rsidRPr="00BE7DF5">
                            <w:rPr>
                              <w:b/>
                              <w:color w:val="FF0000"/>
                              <w:sz w:val="40"/>
                              <w:szCs w:val="40"/>
                              <w:lang w:val="es-PE"/>
                            </w:rPr>
                            <w:t>UGEL 02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62507B" id="_x0000_t202" coordsize="21600,21600" o:spt="202" path="m,l,21600r21600,l21600,xe">
              <v:stroke joinstyle="miter"/>
              <v:path gradientshapeok="t" o:connecttype="rect"/>
            </v:shapetype>
            <v:shape id="Cuadro de texto 27" o:spid="_x0000_s1026" type="#_x0000_t202" style="position:absolute;margin-left:295.95pt;margin-top:36.8pt;width:84.75pt;height:29.5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" filled="f" stroked="f" strokeweight=".5pt">
              <v:textbox>
                <w:txbxContent>
                  <w:p w14:paraId="16E6EFDC" w14:textId="6FFD52A3" w:rsidR="000A1A2F" w:rsidRPr="00BE7DF5" w:rsidRDefault="000A1A2F" w:rsidP="000A1A2F">
                    <w:pPr>
                      <w:jc w:val="center"/>
                      <w:rPr>
                        <w:b/>
                        <w:color w:val="FF0000"/>
                        <w:sz w:val="40"/>
                        <w:szCs w:val="40"/>
                        <w:lang w:val="es-PE"/>
                      </w:rPr>
                    </w:pPr>
                    <w:r w:rsidRPr="00BE7DF5">
                      <w:rPr>
                        <w:b/>
                        <w:color w:val="FF0000"/>
                        <w:sz w:val="40"/>
                        <w:szCs w:val="40"/>
                        <w:lang w:val="es-PE"/>
                      </w:rPr>
                      <w:t>UGEL 02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A1A2F">
      <w:rPr>
        <w:b/>
        <w:noProof/>
        <w:color w:val="FFFFFF" w:themeColor="background1"/>
        <w:sz w:val="72"/>
        <w:szCs w:val="72"/>
      </w:rPr>
      <w:tab/>
    </w:r>
    <w:r w:rsidR="00ED3EE8" w:rsidRPr="00BE7DF5">
      <w:rPr>
        <w:b/>
        <w:noProof/>
        <w:color w:val="FF0000"/>
        <w:sz w:val="72"/>
        <w:szCs w:val="72"/>
      </w:rPr>
      <w:t xml:space="preserve">   </w:t>
    </w:r>
    <w:r w:rsidR="009C1D48" w:rsidRPr="00BE7DF5">
      <w:rPr>
        <w:b/>
        <w:noProof/>
        <w:color w:val="FF0000"/>
        <w:sz w:val="72"/>
        <w:szCs w:val="72"/>
      </w:rPr>
      <w:t>COMUNICADO</w:t>
    </w:r>
  </w:p>
  <w:p w14:paraId="7A93E775" w14:textId="77777777" w:rsidR="003D4F3E" w:rsidRPr="00D702A4" w:rsidRDefault="003D4F3E" w:rsidP="000A1A2F">
    <w:pPr>
      <w:tabs>
        <w:tab w:val="center" w:pos="6503"/>
        <w:tab w:val="left" w:pos="9720"/>
      </w:tabs>
      <w:rPr>
        <w:b/>
        <w:noProof/>
        <w:color w:val="000000" w:themeColor="text1"/>
        <w:sz w:val="28"/>
        <w:szCs w:val="28"/>
      </w:rPr>
    </w:pPr>
  </w:p>
  <w:p w14:paraId="2867F8CA" w14:textId="55C92E44" w:rsidR="00D702A4" w:rsidRDefault="00D702A4" w:rsidP="00D702A4">
    <w:pPr>
      <w:tabs>
        <w:tab w:val="left" w:pos="9018"/>
      </w:tabs>
      <w:jc w:val="center"/>
      <w:rPr>
        <w:b/>
        <w:color w:val="FF0000"/>
        <w:sz w:val="40"/>
      </w:rPr>
    </w:pPr>
    <w:r w:rsidRPr="00D702A4">
      <w:rPr>
        <w:b/>
        <w:color w:val="FF0000"/>
        <w:sz w:val="40"/>
      </w:rPr>
      <w:t>CONCURSO ESCOLAR “FERIA DE CIENCIA Y TECNOLOGÍA – EUREKA VIRTUAL 2021”</w:t>
    </w:r>
  </w:p>
  <w:p w14:paraId="2200BF1F" w14:textId="0792F5FC" w:rsidR="00550208" w:rsidRPr="00D702A4" w:rsidRDefault="00550208" w:rsidP="00D702A4">
    <w:pPr>
      <w:tabs>
        <w:tab w:val="left" w:pos="9018"/>
      </w:tabs>
      <w:jc w:val="center"/>
      <w:rPr>
        <w:b/>
        <w:color w:val="FF0000"/>
        <w:sz w:val="40"/>
      </w:rPr>
    </w:pPr>
    <w:r>
      <w:rPr>
        <w:b/>
        <w:color w:val="FF0000"/>
        <w:sz w:val="40"/>
      </w:rPr>
      <w:t>INVITACIÓN AL RECONOCIMIENTO DE GANADORES DE LA ETAPA UGEL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DCC"/>
    <w:rsid w:val="000131CD"/>
    <w:rsid w:val="000A1A2F"/>
    <w:rsid w:val="00141049"/>
    <w:rsid w:val="00184A65"/>
    <w:rsid w:val="002007A9"/>
    <w:rsid w:val="002B11FF"/>
    <w:rsid w:val="002E0C28"/>
    <w:rsid w:val="002F31E1"/>
    <w:rsid w:val="00316AC3"/>
    <w:rsid w:val="003652CB"/>
    <w:rsid w:val="003D4F3E"/>
    <w:rsid w:val="00471178"/>
    <w:rsid w:val="004A1FF0"/>
    <w:rsid w:val="004A2CC7"/>
    <w:rsid w:val="004D786C"/>
    <w:rsid w:val="004F3DCC"/>
    <w:rsid w:val="00550208"/>
    <w:rsid w:val="005E3F28"/>
    <w:rsid w:val="00665B62"/>
    <w:rsid w:val="00682A42"/>
    <w:rsid w:val="007170BB"/>
    <w:rsid w:val="00762AC9"/>
    <w:rsid w:val="007C3C78"/>
    <w:rsid w:val="008553E0"/>
    <w:rsid w:val="00917354"/>
    <w:rsid w:val="009C1D48"/>
    <w:rsid w:val="00A342CB"/>
    <w:rsid w:val="00A570C8"/>
    <w:rsid w:val="00B07182"/>
    <w:rsid w:val="00B65230"/>
    <w:rsid w:val="00BE7DF5"/>
    <w:rsid w:val="00BF656B"/>
    <w:rsid w:val="00CE082B"/>
    <w:rsid w:val="00D40C54"/>
    <w:rsid w:val="00D702A4"/>
    <w:rsid w:val="00D73391"/>
    <w:rsid w:val="00D92937"/>
    <w:rsid w:val="00DB6C27"/>
    <w:rsid w:val="00ED3EE8"/>
    <w:rsid w:val="00F6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1453897"/>
  <w15:chartTrackingRefBased/>
  <w15:docId w15:val="{1B109686-386D-4D03-BF56-F658CB9F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8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70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70BB"/>
  </w:style>
  <w:style w:type="paragraph" w:styleId="Piedepgina">
    <w:name w:val="footer"/>
    <w:basedOn w:val="Normal"/>
    <w:link w:val="PiedepginaCar"/>
    <w:uiPriority w:val="99"/>
    <w:unhideWhenUsed/>
    <w:rsid w:val="007170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70BB"/>
  </w:style>
  <w:style w:type="character" w:styleId="Hipervnculo">
    <w:name w:val="Hyperlink"/>
    <w:uiPriority w:val="99"/>
    <w:unhideWhenUsed/>
    <w:rsid w:val="000131CD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4D7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7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outu.be/btvCI49_TN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C2308-7683-4105-BB93-C7B068D90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2</cp:revision>
  <dcterms:created xsi:type="dcterms:W3CDTF">2021-09-23T16:23:00Z</dcterms:created>
  <dcterms:modified xsi:type="dcterms:W3CDTF">2021-09-23T16:23:00Z</dcterms:modified>
</cp:coreProperties>
</file>