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AA4CEB" w:rsidRDefault="00690D80" w:rsidP="00690D80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AE7602">
        <w:rPr>
          <w:b/>
          <w:sz w:val="18"/>
          <w:szCs w:val="18"/>
        </w:rPr>
        <w:t xml:space="preserve"> 017</w:t>
      </w:r>
      <w:r w:rsidR="00690D80" w:rsidRPr="00AA4CEB">
        <w:rPr>
          <w:b/>
          <w:sz w:val="18"/>
          <w:szCs w:val="18"/>
        </w:rPr>
        <w:t xml:space="preserve"> 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603C62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TÉCNICO PROFESIONAL I</w:t>
      </w:r>
      <w:r w:rsidR="0010204F">
        <w:rPr>
          <w:b/>
          <w:sz w:val="18"/>
          <w:szCs w:val="18"/>
        </w:rPr>
        <w:t>I</w:t>
      </w:r>
    </w:p>
    <w:p w:rsidR="00690D80" w:rsidRPr="00AA4CE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GENERALIDADES.</w:t>
      </w:r>
    </w:p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       Contratar los servicios de un </w:t>
      </w:r>
      <w:r w:rsidR="0010204F" w:rsidRPr="0010204F">
        <w:rPr>
          <w:sz w:val="18"/>
          <w:szCs w:val="18"/>
        </w:rPr>
        <w:t>TÉCNICO PROFESIONAL II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Pr="00AA4CEB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630DE0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F50EB1" w:rsidRPr="00AA4CEB" w:rsidRDefault="00F50EB1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01 VACANTE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690D80">
      <w:pPr>
        <w:numPr>
          <w:ilvl w:val="0"/>
          <w:numId w:val="36"/>
        </w:numPr>
        <w:spacing w:after="0" w:line="240" w:lineRule="auto"/>
        <w:ind w:left="1134" w:hanging="850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AA4CEB" w:rsidTr="002722E2">
        <w:tc>
          <w:tcPr>
            <w:tcW w:w="2410" w:type="dxa"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6520" w:type="dxa"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AA4CEB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AA4CEB" w:rsidRDefault="00D53AA6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AE7602">
              <w:rPr>
                <w:rFonts w:asciiTheme="minorHAnsi" w:hAnsiTheme="minorHAnsi"/>
                <w:sz w:val="20"/>
                <w:szCs w:val="20"/>
              </w:rPr>
              <w:t>3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>
              <w:rPr>
                <w:rFonts w:asciiTheme="minorHAnsi" w:hAnsiTheme="minorHAnsi"/>
                <w:sz w:val="20"/>
                <w:szCs w:val="20"/>
              </w:rPr>
              <w:t>s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AA4CEB" w:rsidRDefault="00AE7602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 </w:t>
            </w:r>
            <w:r w:rsidR="00B61BC8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año </w:t>
            </w:r>
            <w:r w:rsidR="00B61BC8"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omo mínimo de </w:t>
            </w:r>
            <w:r w:rsidR="00BD196C">
              <w:rPr>
                <w:rFonts w:asciiTheme="minorHAnsi" w:hAnsiTheme="minorHAnsi"/>
                <w:sz w:val="20"/>
                <w:szCs w:val="20"/>
              </w:rPr>
              <w:t>labores en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 alguna Unidad Ejecutora del Sector Educación. </w:t>
            </w:r>
          </w:p>
          <w:p w:rsidR="0012051D" w:rsidRPr="00AA4CEB" w:rsidRDefault="0012051D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AA4CEB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y P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</w:tcPr>
          <w:p w:rsidR="00690D80" w:rsidRPr="00AA4CEB" w:rsidRDefault="008C13A5" w:rsidP="008C13A5">
            <w:pPr>
              <w:pStyle w:val="Encabezado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Titulo Técnico</w:t>
            </w:r>
            <w:r w:rsidR="001B33C3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y/o</w:t>
            </w:r>
            <w:r w:rsidR="004D5FDA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Grado de Bachiller, en las especialidades de Informática, Administración, Contabilidad, o afines. 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</w:tcPr>
          <w:p w:rsidR="00690D80" w:rsidRDefault="004D5FDA" w:rsidP="00AE7602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Estudios en computación.</w:t>
            </w:r>
          </w:p>
          <w:p w:rsidR="00B941E1" w:rsidRPr="00AA4CEB" w:rsidRDefault="00B941E1" w:rsidP="00AE7602">
            <w:pPr>
              <w:pStyle w:val="Encabezado"/>
              <w:spacing w:after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Capacitación en temas o afines a los sistemas administrativos del estado.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943544" w:rsidRDefault="00943544" w:rsidP="00AE7602">
            <w:pPr>
              <w:pStyle w:val="Encabezado"/>
              <w:spacing w:after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ma</w:t>
            </w:r>
            <w:r w:rsidR="004D5FDA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nejo de SUP, NEXUS y Normativa del Sector Educación.</w:t>
            </w:r>
          </w:p>
          <w:p w:rsidR="00690D80" w:rsidRPr="00B61BC8" w:rsidRDefault="00943544" w:rsidP="00AE7602">
            <w:pPr>
              <w:pStyle w:val="Encabezado"/>
              <w:spacing w:after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12051D">
      <w:pPr>
        <w:numPr>
          <w:ilvl w:val="0"/>
          <w:numId w:val="36"/>
        </w:numPr>
        <w:spacing w:after="0" w:line="240" w:lineRule="auto"/>
        <w:ind w:left="993" w:hanging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12051D" w:rsidRDefault="0012051D" w:rsidP="00E4114A">
      <w:pPr>
        <w:suppressLineNumbers/>
        <w:ind w:firstLine="708"/>
        <w:rPr>
          <w:b/>
          <w:sz w:val="18"/>
          <w:szCs w:val="18"/>
        </w:rPr>
      </w:pPr>
    </w:p>
    <w:p w:rsidR="004858DA" w:rsidRDefault="004858DA" w:rsidP="00E4114A">
      <w:pPr>
        <w:suppressLineNumbers/>
        <w:ind w:firstLine="708"/>
        <w:rPr>
          <w:b/>
          <w:sz w:val="18"/>
          <w:szCs w:val="18"/>
        </w:rPr>
      </w:pPr>
    </w:p>
    <w:p w:rsidR="004858DA" w:rsidRDefault="004858DA" w:rsidP="00E4114A">
      <w:pPr>
        <w:suppressLineNumbers/>
        <w:ind w:firstLine="708"/>
        <w:rPr>
          <w:b/>
          <w:sz w:val="18"/>
          <w:szCs w:val="18"/>
        </w:rPr>
      </w:pPr>
    </w:p>
    <w:p w:rsidR="004858DA" w:rsidRPr="00AA4CEB" w:rsidRDefault="004858DA" w:rsidP="00E4114A">
      <w:pPr>
        <w:suppressLineNumbers/>
        <w:ind w:firstLine="708"/>
        <w:rPr>
          <w:b/>
          <w:sz w:val="18"/>
          <w:szCs w:val="18"/>
        </w:rPr>
      </w:pPr>
    </w:p>
    <w:p w:rsidR="00690D80" w:rsidRPr="007437C0" w:rsidRDefault="00690D80" w:rsidP="007437C0">
      <w:pPr>
        <w:suppressLineNumbers/>
        <w:ind w:firstLine="708"/>
      </w:pPr>
      <w:r w:rsidRPr="00AA4CEB">
        <w:rPr>
          <w:b/>
          <w:sz w:val="18"/>
          <w:szCs w:val="18"/>
        </w:rPr>
        <w:t>Principales funciones a desarrollar:</w:t>
      </w:r>
      <w:r w:rsidRPr="00AA4CEB">
        <w:t xml:space="preserve"> </w:t>
      </w:r>
      <w:r w:rsidR="007437C0">
        <w:tab/>
      </w:r>
    </w:p>
    <w:p w:rsidR="007437C0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24D5F"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Analiza expedientes, proyectos, resoluciones y emite informes técnicos sobre acciones diversas del sistema de personal, procediendo en los informes técnicos a firmar con post-firma, cargo y sello respectivo.</w:t>
      </w:r>
    </w:p>
    <w:p w:rsidR="007437C0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Participar en las diferentes comisiones Ad-Hoc, en el que la entidad se encuentra inmersa.</w:t>
      </w:r>
    </w:p>
    <w:p w:rsidR="004D5FDA" w:rsidRPr="007437C0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Elaborar Informes técnicos sobre los diferentes procesos de gestión que se desarrolla en la entidad para ser elevados al MINEDU.</w:t>
      </w:r>
    </w:p>
    <w:p w:rsidR="00CB73C4" w:rsidRPr="007437C0" w:rsidRDefault="005F31FC" w:rsidP="007437C0">
      <w:pPr>
        <w:pStyle w:val="Prrafodelista"/>
        <w:numPr>
          <w:ilvl w:val="0"/>
          <w:numId w:val="37"/>
        </w:numPr>
        <w:spacing w:after="48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5F31FC">
        <w:rPr>
          <w:rFonts w:eastAsiaTheme="minorHAnsi" w:cs="Tahoma"/>
          <w:color w:val="000000"/>
          <w:sz w:val="20"/>
          <w:szCs w:val="20"/>
          <w:lang w:eastAsia="en-US"/>
        </w:rPr>
        <w:t>Elaborar mensualmente la información estadística de los expedientes y de los</w:t>
      </w: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 </w:t>
      </w:r>
      <w:r w:rsidRPr="005F31FC">
        <w:rPr>
          <w:rFonts w:eastAsiaTheme="minorHAnsi" w:cs="Tahoma"/>
          <w:color w:val="000000"/>
          <w:sz w:val="20"/>
          <w:szCs w:val="20"/>
          <w:lang w:eastAsia="en-US"/>
        </w:rPr>
        <w:t>documentos atendidos</w:t>
      </w:r>
      <w:r>
        <w:rPr>
          <w:rFonts w:eastAsiaTheme="minorHAnsi" w:cs="Tahoma"/>
          <w:color w:val="000000"/>
          <w:sz w:val="20"/>
          <w:szCs w:val="20"/>
          <w:lang w:eastAsia="en-US"/>
        </w:rPr>
        <w:t>,</w:t>
      </w:r>
      <w:r w:rsidRPr="005F31FC">
        <w:rPr>
          <w:rFonts w:eastAsiaTheme="minorHAnsi" w:cs="Tahoma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 w:cs="Tahoma"/>
          <w:color w:val="000000"/>
          <w:sz w:val="20"/>
          <w:szCs w:val="20"/>
          <w:lang w:eastAsia="en-US"/>
        </w:rPr>
        <w:t>o en</w:t>
      </w:r>
      <w:r w:rsidRPr="005F31FC">
        <w:rPr>
          <w:rFonts w:eastAsiaTheme="minorHAnsi" w:cs="Tahoma"/>
          <w:color w:val="000000"/>
          <w:sz w:val="20"/>
          <w:szCs w:val="20"/>
          <w:lang w:eastAsia="en-US"/>
        </w:rPr>
        <w:t xml:space="preserve"> trámite</w:t>
      </w:r>
      <w:r>
        <w:rPr>
          <w:rFonts w:eastAsiaTheme="minorHAnsi" w:cs="Tahoma"/>
          <w:color w:val="000000"/>
          <w:sz w:val="20"/>
          <w:szCs w:val="20"/>
          <w:lang w:eastAsia="en-US"/>
        </w:rPr>
        <w:t>.</w:t>
      </w:r>
    </w:p>
    <w:p w:rsidR="007437C0" w:rsidRPr="007437C0" w:rsidRDefault="005F31FC" w:rsidP="007437C0">
      <w:pPr>
        <w:pStyle w:val="Prrafodelista"/>
        <w:numPr>
          <w:ilvl w:val="0"/>
          <w:numId w:val="37"/>
        </w:numPr>
        <w:spacing w:after="48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1B33C3">
        <w:rPr>
          <w:rFonts w:eastAsiaTheme="minorHAnsi" w:cs="Tahoma"/>
          <w:color w:val="000000"/>
          <w:sz w:val="20"/>
          <w:szCs w:val="20"/>
          <w:lang w:eastAsia="en-US"/>
        </w:rPr>
        <w:t>Prepara</w:t>
      </w:r>
      <w:r w:rsidR="001B33C3" w:rsidRPr="001B33C3">
        <w:rPr>
          <w:rFonts w:eastAsiaTheme="minorHAnsi" w:cs="Tahoma"/>
          <w:color w:val="000000"/>
          <w:sz w:val="20"/>
          <w:szCs w:val="20"/>
          <w:lang w:eastAsia="en-US"/>
        </w:rPr>
        <w:t xml:space="preserve">r y mantener la </w:t>
      </w:r>
      <w:r w:rsidRPr="001B33C3">
        <w:rPr>
          <w:rFonts w:eastAsiaTheme="minorHAnsi" w:cs="Tahoma"/>
          <w:color w:val="000000"/>
          <w:sz w:val="20"/>
          <w:szCs w:val="20"/>
          <w:lang w:eastAsia="en-US"/>
        </w:rPr>
        <w:t>información actualizada</w:t>
      </w:r>
      <w:r w:rsidR="001B33C3" w:rsidRPr="001B33C3">
        <w:rPr>
          <w:rFonts w:eastAsiaTheme="minorHAnsi" w:cs="Tahoma"/>
          <w:color w:val="000000"/>
          <w:sz w:val="20"/>
          <w:szCs w:val="20"/>
          <w:lang w:eastAsia="en-US"/>
        </w:rPr>
        <w:t>, de los sistemas informáticos formales del MINEDU, según como corresponda a sus funciones. (NEXUS, SIRA, SIAGIE, etc.)</w:t>
      </w:r>
    </w:p>
    <w:p w:rsidR="007437C0" w:rsidRPr="007437C0" w:rsidRDefault="002810D6" w:rsidP="007437C0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sz w:val="20"/>
          <w:szCs w:val="20"/>
        </w:rPr>
        <w:t>Otras funciones  inhere</w:t>
      </w:r>
      <w:r w:rsidR="007437C0">
        <w:rPr>
          <w:rFonts w:asciiTheme="minorHAnsi" w:hAnsiTheme="minorHAnsi"/>
          <w:sz w:val="20"/>
          <w:szCs w:val="20"/>
        </w:rPr>
        <w:t>ntes al cargo  que le asigne su jefe inmediato.</w:t>
      </w:r>
    </w:p>
    <w:p w:rsidR="00690D80" w:rsidRPr="00AA4CEB" w:rsidRDefault="007437C0" w:rsidP="007437C0">
      <w:pPr>
        <w:pStyle w:val="Default"/>
        <w:ind w:left="720"/>
        <w:jc w:val="both"/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690D80" w:rsidRPr="00AA4CEB" w:rsidRDefault="00690D80" w:rsidP="00690D80">
      <w:pPr>
        <w:pStyle w:val="Default"/>
        <w:numPr>
          <w:ilvl w:val="0"/>
          <w:numId w:val="36"/>
        </w:numPr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D1546F" w:rsidTr="00E4114A">
        <w:tc>
          <w:tcPr>
            <w:tcW w:w="2835" w:type="dxa"/>
            <w:shd w:val="clear" w:color="auto" w:fill="B8CCE4"/>
          </w:tcPr>
          <w:p w:rsidR="00690D80" w:rsidRPr="00D1546F" w:rsidRDefault="00690D80" w:rsidP="00D1546F">
            <w:pPr>
              <w:spacing w:after="0"/>
              <w:jc w:val="center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D1546F" w:rsidRDefault="00690D80" w:rsidP="00D1546F">
            <w:pPr>
              <w:spacing w:after="0"/>
              <w:jc w:val="center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DETALLE</w:t>
            </w:r>
          </w:p>
        </w:tc>
      </w:tr>
      <w:tr w:rsidR="00690D80" w:rsidRPr="00D1546F" w:rsidTr="00E4114A">
        <w:tc>
          <w:tcPr>
            <w:tcW w:w="2835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sz w:val="20"/>
              </w:rPr>
            </w:pPr>
            <w:r w:rsidRPr="00D1546F">
              <w:rPr>
                <w:sz w:val="20"/>
              </w:rPr>
              <w:t>Ámbito de la Ugel.02-Rimac, San Martin de Porres, Independencia y Los Olivos</w:t>
            </w:r>
          </w:p>
        </w:tc>
      </w:tr>
      <w:tr w:rsidR="00690D80" w:rsidRPr="00D1546F" w:rsidTr="00E4114A">
        <w:tc>
          <w:tcPr>
            <w:tcW w:w="2835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1546F" w:rsidRDefault="00053B8C" w:rsidP="00D1546F">
            <w:pPr>
              <w:spacing w:after="0"/>
              <w:rPr>
                <w:sz w:val="20"/>
              </w:rPr>
            </w:pPr>
            <w:r w:rsidRPr="00D1546F">
              <w:rPr>
                <w:sz w:val="20"/>
              </w:rPr>
              <w:t>Tres</w:t>
            </w:r>
            <w:r w:rsidR="00690D80" w:rsidRPr="00D1546F">
              <w:rPr>
                <w:sz w:val="20"/>
              </w:rPr>
              <w:t xml:space="preserve"> (0</w:t>
            </w:r>
            <w:r w:rsidR="00D57DDD" w:rsidRPr="00D1546F">
              <w:rPr>
                <w:sz w:val="20"/>
              </w:rPr>
              <w:t>3</w:t>
            </w:r>
            <w:r w:rsidR="00690D80" w:rsidRPr="00D1546F">
              <w:rPr>
                <w:sz w:val="20"/>
              </w:rPr>
              <w:t>) mes</w:t>
            </w:r>
            <w:r w:rsidRPr="00D1546F">
              <w:rPr>
                <w:sz w:val="20"/>
              </w:rPr>
              <w:t>es,</w:t>
            </w:r>
            <w:r w:rsidR="00690D80" w:rsidRPr="00D1546F">
              <w:rPr>
                <w:sz w:val="20"/>
              </w:rPr>
              <w:t xml:space="preserve"> a partir de</w:t>
            </w:r>
            <w:r w:rsidR="00564660" w:rsidRPr="00D1546F">
              <w:rPr>
                <w:sz w:val="20"/>
              </w:rPr>
              <w:t>l</w:t>
            </w:r>
            <w:r w:rsidR="00630DE0" w:rsidRPr="00D1546F">
              <w:rPr>
                <w:sz w:val="20"/>
              </w:rPr>
              <w:t xml:space="preserve"> </w:t>
            </w:r>
            <w:r w:rsidR="00F50EB1" w:rsidRPr="00D1546F">
              <w:rPr>
                <w:sz w:val="20"/>
              </w:rPr>
              <w:t>08</w:t>
            </w:r>
            <w:r w:rsidR="00690D80" w:rsidRPr="00D1546F">
              <w:rPr>
                <w:sz w:val="20"/>
              </w:rPr>
              <w:t>.</w:t>
            </w:r>
            <w:r w:rsidR="00564660" w:rsidRPr="00D1546F">
              <w:rPr>
                <w:sz w:val="20"/>
              </w:rPr>
              <w:t>07</w:t>
            </w:r>
            <w:r w:rsidR="00690D80" w:rsidRPr="00D1546F">
              <w:rPr>
                <w:sz w:val="20"/>
              </w:rPr>
              <w:t>.201</w:t>
            </w:r>
            <w:r w:rsidRPr="00D1546F">
              <w:rPr>
                <w:sz w:val="20"/>
              </w:rPr>
              <w:t xml:space="preserve">5 al </w:t>
            </w:r>
            <w:r w:rsidR="00F50EB1" w:rsidRPr="00D1546F">
              <w:rPr>
                <w:sz w:val="20"/>
              </w:rPr>
              <w:t>08</w:t>
            </w:r>
            <w:r w:rsidR="00564660" w:rsidRPr="00D1546F">
              <w:rPr>
                <w:sz w:val="20"/>
              </w:rPr>
              <w:t>.10</w:t>
            </w:r>
            <w:r w:rsidRPr="00D1546F">
              <w:rPr>
                <w:sz w:val="20"/>
              </w:rPr>
              <w:t>.2015</w:t>
            </w:r>
          </w:p>
        </w:tc>
      </w:tr>
      <w:tr w:rsidR="00690D80" w:rsidRPr="00D1546F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sz w:val="20"/>
              </w:rPr>
            </w:pPr>
            <w:r w:rsidRPr="00D1546F">
              <w:rPr>
                <w:sz w:val="20"/>
              </w:rPr>
              <w:t xml:space="preserve">S/.  </w:t>
            </w:r>
            <w:r w:rsidR="00422E43" w:rsidRPr="00D1546F">
              <w:rPr>
                <w:sz w:val="20"/>
              </w:rPr>
              <w:t>2</w:t>
            </w:r>
            <w:r w:rsidRPr="00D1546F">
              <w:rPr>
                <w:sz w:val="20"/>
              </w:rPr>
              <w:t>,</w:t>
            </w:r>
            <w:r w:rsidR="0010204F" w:rsidRPr="00D1546F">
              <w:rPr>
                <w:sz w:val="20"/>
              </w:rPr>
              <w:t>5</w:t>
            </w:r>
            <w:r w:rsidRPr="00D1546F">
              <w:rPr>
                <w:sz w:val="20"/>
              </w:rPr>
              <w:t>00.00 (</w:t>
            </w:r>
            <w:r w:rsidR="00422E43" w:rsidRPr="00D1546F">
              <w:rPr>
                <w:sz w:val="20"/>
              </w:rPr>
              <w:t xml:space="preserve">Dos </w:t>
            </w:r>
            <w:r w:rsidR="00564660" w:rsidRPr="00D1546F">
              <w:rPr>
                <w:sz w:val="20"/>
              </w:rPr>
              <w:t>M</w:t>
            </w:r>
            <w:r w:rsidRPr="00D1546F">
              <w:rPr>
                <w:sz w:val="20"/>
              </w:rPr>
              <w:t xml:space="preserve">il </w:t>
            </w:r>
            <w:r w:rsidR="0010204F" w:rsidRPr="00D1546F">
              <w:rPr>
                <w:sz w:val="20"/>
              </w:rPr>
              <w:t xml:space="preserve">Quinientos </w:t>
            </w:r>
            <w:r w:rsidR="00564660" w:rsidRPr="00D1546F">
              <w:rPr>
                <w:sz w:val="20"/>
              </w:rPr>
              <w:t>con</w:t>
            </w:r>
            <w:r w:rsidRPr="00D1546F">
              <w:rPr>
                <w:sz w:val="20"/>
              </w:rPr>
              <w:t xml:space="preserve"> 00/100 Nuevos Soles).</w:t>
            </w:r>
          </w:p>
          <w:p w:rsidR="00690D80" w:rsidRPr="00D1546F" w:rsidRDefault="00690D80" w:rsidP="00D1546F">
            <w:pPr>
              <w:spacing w:after="0"/>
              <w:rPr>
                <w:sz w:val="20"/>
              </w:rPr>
            </w:pPr>
            <w:r w:rsidRPr="00D1546F">
              <w:rPr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D1546F" w:rsidTr="00E4114A">
        <w:tc>
          <w:tcPr>
            <w:tcW w:w="2835" w:type="dxa"/>
            <w:shd w:val="clear" w:color="auto" w:fill="auto"/>
            <w:vAlign w:val="center"/>
          </w:tcPr>
          <w:p w:rsidR="00690D80" w:rsidRPr="00D1546F" w:rsidRDefault="00690D80" w:rsidP="00D1546F">
            <w:pPr>
              <w:spacing w:after="0"/>
              <w:rPr>
                <w:b/>
                <w:sz w:val="20"/>
              </w:rPr>
            </w:pPr>
            <w:r w:rsidRPr="00D1546F">
              <w:rPr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D1546F" w:rsidRDefault="00564660" w:rsidP="00D1546F">
            <w:pPr>
              <w:spacing w:after="0"/>
              <w:rPr>
                <w:sz w:val="20"/>
              </w:rPr>
            </w:pPr>
            <w:r w:rsidRPr="00D1546F">
              <w:rPr>
                <w:sz w:val="20"/>
              </w:rPr>
              <w:t>Estar habilitado para contratar con el Estado.</w:t>
            </w:r>
          </w:p>
        </w:tc>
      </w:tr>
    </w:tbl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Pr="00AA4CEB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770"/>
        <w:gridCol w:w="1868"/>
        <w:gridCol w:w="2538"/>
      </w:tblGrid>
      <w:tr w:rsidR="00F50EB1" w:rsidRPr="00AA4CEB" w:rsidTr="000A0C79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50EB1" w:rsidRPr="00AA4CEB" w:rsidRDefault="00F50EB1" w:rsidP="000A0C79">
            <w:pPr>
              <w:jc w:val="center"/>
              <w:rPr>
                <w:b/>
                <w:sz w:val="20"/>
                <w:szCs w:val="20"/>
              </w:rPr>
            </w:pPr>
            <w:r w:rsidRPr="00AA4CEB">
              <w:rPr>
                <w:b/>
                <w:sz w:val="20"/>
                <w:szCs w:val="20"/>
              </w:rPr>
              <w:t>CONVOCATORIA</w:t>
            </w:r>
          </w:p>
        </w:tc>
      </w:tr>
      <w:tr w:rsidR="00F50EB1" w:rsidRPr="00AA4CEB" w:rsidTr="000A0C79">
        <w:trPr>
          <w:trHeight w:val="317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50EB1" w:rsidRPr="00AA4CEB" w:rsidRDefault="00F50EB1" w:rsidP="000A0C79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50EB1" w:rsidRPr="00AA4CEB" w:rsidRDefault="00F50EB1" w:rsidP="000A0C79">
            <w:pPr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ÁREA RESPONSABLE</w:t>
            </w:r>
          </w:p>
        </w:tc>
      </w:tr>
      <w:tr w:rsidR="00F50EB1" w:rsidRPr="00AA4CEB" w:rsidTr="00D1546F">
        <w:trPr>
          <w:trHeight w:val="58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08/06/2015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Dirección </w:t>
            </w:r>
          </w:p>
        </w:tc>
      </w:tr>
      <w:tr w:rsidR="00F50EB1" w:rsidRPr="00AA4CEB" w:rsidTr="00D1546F">
        <w:trPr>
          <w:trHeight w:val="57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A4CEB">
              <w:rPr>
                <w:sz w:val="18"/>
                <w:szCs w:val="18"/>
              </w:rPr>
              <w:t xml:space="preserve">/06/2015 al </w:t>
            </w:r>
            <w:r>
              <w:rPr>
                <w:sz w:val="18"/>
                <w:szCs w:val="18"/>
              </w:rPr>
              <w:t>24</w:t>
            </w:r>
            <w:r w:rsidRPr="00AA4CEB">
              <w:rPr>
                <w:sz w:val="18"/>
                <w:szCs w:val="18"/>
              </w:rPr>
              <w:t xml:space="preserve">/06/2015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Comité de Evaluación </w:t>
            </w:r>
          </w:p>
        </w:tc>
      </w:tr>
      <w:tr w:rsidR="00F50EB1" w:rsidRPr="00AA4CEB" w:rsidTr="000A0C79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AA4CEB">
                <w:rPr>
                  <w:rStyle w:val="Hipervnculo"/>
                  <w:sz w:val="18"/>
                  <w:szCs w:val="18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AA4CEB">
              <w:rPr>
                <w:sz w:val="18"/>
                <w:szCs w:val="18"/>
              </w:rPr>
              <w:t>/06/2015 al 0</w:t>
            </w:r>
            <w:r>
              <w:rPr>
                <w:sz w:val="18"/>
                <w:szCs w:val="18"/>
              </w:rPr>
              <w:t>2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F50EB1" w:rsidRPr="00AA4CEB" w:rsidTr="000A0C79">
        <w:trPr>
          <w:trHeight w:val="119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AA4CEB">
              <w:rPr>
                <w:sz w:val="18"/>
                <w:szCs w:val="18"/>
              </w:rPr>
              <w:t xml:space="preserve"> /0</w:t>
            </w:r>
            <w:r>
              <w:rPr>
                <w:sz w:val="18"/>
                <w:szCs w:val="18"/>
              </w:rPr>
              <w:t>7</w:t>
            </w:r>
            <w:r w:rsidRPr="00AA4CEB">
              <w:rPr>
                <w:sz w:val="18"/>
                <w:szCs w:val="18"/>
              </w:rPr>
              <w:t>/2015 y  0</w:t>
            </w:r>
            <w:r>
              <w:rPr>
                <w:sz w:val="18"/>
                <w:szCs w:val="18"/>
              </w:rPr>
              <w:t>2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Mesa de Partes de la Unidad de Gestión Educativa Local Nº02</w:t>
            </w:r>
          </w:p>
        </w:tc>
      </w:tr>
      <w:tr w:rsidR="00F50EB1" w:rsidRPr="00AA4CEB" w:rsidTr="000A0C79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SELECCIÓN</w:t>
            </w:r>
          </w:p>
        </w:tc>
      </w:tr>
      <w:tr w:rsidR="00F50EB1" w:rsidRPr="00AA4CEB" w:rsidTr="000A0C79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03/07/2015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F50EB1" w:rsidRPr="00AA4CEB" w:rsidTr="000A0C79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resultados de la evaluación de la hoja de vida en: </w:t>
            </w:r>
            <w:hyperlink r:id="rId9" w:history="1">
              <w:r w:rsidRPr="00AA4CEB">
                <w:rPr>
                  <w:rStyle w:val="Hipervnculo"/>
                  <w:sz w:val="18"/>
                  <w:szCs w:val="18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F50EB1" w:rsidRPr="00AA4CEB" w:rsidTr="000A0C79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D1546F">
            <w:pPr>
              <w:spacing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Entrevista Personal</w:t>
            </w:r>
          </w:p>
          <w:p w:rsidR="00F50EB1" w:rsidRPr="00AA4CEB" w:rsidRDefault="00F50EB1" w:rsidP="00D1546F">
            <w:pPr>
              <w:spacing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AA4CEB">
              <w:rPr>
                <w:sz w:val="18"/>
                <w:szCs w:val="18"/>
              </w:rPr>
              <w:t>/07/2015 al 0</w:t>
            </w:r>
            <w:r>
              <w:rPr>
                <w:sz w:val="18"/>
                <w:szCs w:val="18"/>
              </w:rPr>
              <w:t>7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F50EB1" w:rsidRPr="00AA4CEB" w:rsidTr="000A0C79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AA4CEB">
              <w:rPr>
                <w:sz w:val="18"/>
                <w:szCs w:val="18"/>
              </w:rPr>
              <w:t>/07/2014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F50EB1" w:rsidRPr="00AA4CEB" w:rsidTr="000A0C79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F50EB1" w:rsidRPr="00AA4CEB" w:rsidRDefault="00F50EB1" w:rsidP="000A0C79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SUSCRIPCIÓN Y REGISTRO DEL CONTRATO</w:t>
            </w:r>
          </w:p>
        </w:tc>
      </w:tr>
      <w:tr w:rsidR="00F50EB1" w:rsidRPr="00AA4CEB" w:rsidTr="00D1546F">
        <w:trPr>
          <w:trHeight w:val="58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0A0C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B1" w:rsidRPr="00AA4CEB" w:rsidRDefault="00F50EB1" w:rsidP="00D15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AA4CEB">
              <w:rPr>
                <w:sz w:val="18"/>
                <w:szCs w:val="18"/>
              </w:rPr>
              <w:t xml:space="preserve">/07/2015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B1" w:rsidRPr="00AA4CEB" w:rsidRDefault="00F50EB1" w:rsidP="000A0C79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Área de </w:t>
            </w:r>
            <w:r>
              <w:rPr>
                <w:sz w:val="18"/>
                <w:szCs w:val="18"/>
              </w:rPr>
              <w:t>Recursos Humanos.</w:t>
            </w:r>
          </w:p>
        </w:tc>
      </w:tr>
    </w:tbl>
    <w:p w:rsidR="00690D80" w:rsidRPr="00AA4CEB" w:rsidRDefault="00690D80" w:rsidP="00690D80">
      <w:pPr>
        <w:tabs>
          <w:tab w:val="left" w:pos="709"/>
        </w:tabs>
        <w:jc w:val="both"/>
        <w:rPr>
          <w:b/>
          <w:sz w:val="18"/>
          <w:szCs w:val="18"/>
        </w:rPr>
      </w:pPr>
    </w:p>
    <w:p w:rsidR="00D1546F" w:rsidRPr="00D362B9" w:rsidRDefault="00D1546F" w:rsidP="00D1546F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D1546F" w:rsidRPr="00D362B9" w:rsidRDefault="00D1546F" w:rsidP="00D1546F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D1546F" w:rsidRPr="00D362B9" w:rsidRDefault="00D1546F" w:rsidP="00D1546F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D1546F" w:rsidRPr="00D362B9" w:rsidRDefault="00D1546F" w:rsidP="00D1546F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D1546F" w:rsidRDefault="00D1546F" w:rsidP="00D1546F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D1546F" w:rsidRPr="00D362B9" w:rsidTr="005765A2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D1546F" w:rsidRPr="00D362B9" w:rsidTr="005765A2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AE760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D1546F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AE760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D1546F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lastRenderedPageBreak/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AE760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6F" w:rsidRPr="00D362B9" w:rsidRDefault="00D1546F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D1546F" w:rsidRPr="00D362B9" w:rsidRDefault="00D1546F" w:rsidP="00D1546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D1546F" w:rsidRPr="00D362B9" w:rsidRDefault="00D1546F" w:rsidP="00D1546F">
      <w:pPr>
        <w:ind w:left="1080"/>
        <w:jc w:val="both"/>
        <w:rPr>
          <w:b/>
          <w:sz w:val="20"/>
          <w:szCs w:val="20"/>
        </w:rPr>
      </w:pPr>
    </w:p>
    <w:p w:rsidR="00D1546F" w:rsidRPr="00D362B9" w:rsidRDefault="00D1546F" w:rsidP="00D1546F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DOCUMENTACION A PRESENTAR</w:t>
      </w:r>
    </w:p>
    <w:p w:rsidR="00D1546F" w:rsidRPr="00D362B9" w:rsidRDefault="00D1546F" w:rsidP="00D1546F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D1546F" w:rsidRPr="00D362B9" w:rsidRDefault="00D1546F" w:rsidP="00D1546F">
      <w:pPr>
        <w:numPr>
          <w:ilvl w:val="0"/>
          <w:numId w:val="41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D1546F" w:rsidRPr="00D362B9" w:rsidRDefault="00D1546F" w:rsidP="00D1546F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D1546F" w:rsidRPr="00D362B9" w:rsidRDefault="00D1546F" w:rsidP="00D1546F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D1546F" w:rsidRPr="00D362B9" w:rsidRDefault="00D1546F" w:rsidP="00D1546F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D1546F" w:rsidRPr="00D362B9" w:rsidRDefault="00D1546F" w:rsidP="00D15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D1546F" w:rsidRPr="00D362B9" w:rsidRDefault="00D1546F" w:rsidP="00D15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D1546F" w:rsidRPr="00D362B9" w:rsidRDefault="00D1546F" w:rsidP="00D15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D1546F" w:rsidRPr="00D362B9" w:rsidRDefault="00D1546F" w:rsidP="00D1546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D1546F" w:rsidRPr="00D362B9" w:rsidRDefault="00D1546F" w:rsidP="00D1546F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D1546F" w:rsidRPr="00D362B9" w:rsidRDefault="00D1546F" w:rsidP="00D1546F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D1546F" w:rsidRPr="00D362B9" w:rsidRDefault="00D1546F" w:rsidP="00D1546F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D1546F" w:rsidRPr="00D362B9" w:rsidRDefault="00D1546F" w:rsidP="00D1546F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D1546F" w:rsidRPr="00D362B9" w:rsidRDefault="00D1546F" w:rsidP="00D154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D1546F" w:rsidRPr="00D362B9" w:rsidRDefault="00D1546F" w:rsidP="00D1546F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D1546F" w:rsidRPr="00D362B9" w:rsidRDefault="00D1546F" w:rsidP="00D15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D1546F" w:rsidRPr="00D362B9" w:rsidRDefault="00D1546F" w:rsidP="00D15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D1546F" w:rsidRPr="00D362B9" w:rsidRDefault="00D1546F" w:rsidP="00D1546F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D1546F" w:rsidRPr="00D362B9" w:rsidRDefault="00D1546F" w:rsidP="00D1546F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D1546F" w:rsidRPr="00D362B9" w:rsidRDefault="00D1546F" w:rsidP="00D1546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D1546F" w:rsidRPr="00D362B9" w:rsidRDefault="00D1546F" w:rsidP="00D1546F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D1546F" w:rsidRPr="00D362B9" w:rsidRDefault="00D1546F" w:rsidP="00D15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D1546F" w:rsidRPr="00D362B9" w:rsidRDefault="00D1546F" w:rsidP="00D15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D1546F" w:rsidRPr="00D362B9" w:rsidRDefault="00D1546F" w:rsidP="00D1546F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8850F4" w:rsidRPr="00AA4CEB" w:rsidRDefault="008850F4" w:rsidP="00690D80"/>
    <w:sectPr w:rsidR="008850F4" w:rsidRPr="00AA4CEB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EE" w:rsidRDefault="00363CEE" w:rsidP="009D27C1">
      <w:pPr>
        <w:spacing w:after="0" w:line="240" w:lineRule="auto"/>
      </w:pPr>
      <w:r>
        <w:separator/>
      </w:r>
    </w:p>
  </w:endnote>
  <w:endnote w:type="continuationSeparator" w:id="0">
    <w:p w:rsidR="00363CEE" w:rsidRDefault="00363CEE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EE" w:rsidRDefault="00363CEE" w:rsidP="009D27C1">
      <w:pPr>
        <w:spacing w:after="0" w:line="240" w:lineRule="auto"/>
      </w:pPr>
      <w:r>
        <w:separator/>
      </w:r>
    </w:p>
  </w:footnote>
  <w:footnote w:type="continuationSeparator" w:id="0">
    <w:p w:rsidR="00363CEE" w:rsidRDefault="00363CEE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0"/>
  </w:num>
  <w:num w:numId="31">
    <w:abstractNumId w:val="34"/>
  </w:num>
  <w:num w:numId="32">
    <w:abstractNumId w:val="40"/>
  </w:num>
  <w:num w:numId="33">
    <w:abstractNumId w:val="31"/>
  </w:num>
  <w:num w:numId="34">
    <w:abstractNumId w:val="35"/>
  </w:num>
  <w:num w:numId="35">
    <w:abstractNumId w:val="32"/>
  </w:num>
  <w:num w:numId="36">
    <w:abstractNumId w:val="39"/>
  </w:num>
  <w:num w:numId="37">
    <w:abstractNumId w:val="38"/>
  </w:num>
  <w:num w:numId="38">
    <w:abstractNumId w:val="37"/>
  </w:num>
  <w:num w:numId="39">
    <w:abstractNumId w:val="41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274C7"/>
    <w:rsid w:val="00053B8C"/>
    <w:rsid w:val="00070028"/>
    <w:rsid w:val="00073EFC"/>
    <w:rsid w:val="00083C98"/>
    <w:rsid w:val="000B2610"/>
    <w:rsid w:val="000B30E8"/>
    <w:rsid w:val="0010204F"/>
    <w:rsid w:val="00107B6B"/>
    <w:rsid w:val="001109E4"/>
    <w:rsid w:val="0012051D"/>
    <w:rsid w:val="00124903"/>
    <w:rsid w:val="00127100"/>
    <w:rsid w:val="001578EF"/>
    <w:rsid w:val="001874AD"/>
    <w:rsid w:val="001B33C3"/>
    <w:rsid w:val="001C3A39"/>
    <w:rsid w:val="001C71D9"/>
    <w:rsid w:val="001F437B"/>
    <w:rsid w:val="0021059A"/>
    <w:rsid w:val="002722E2"/>
    <w:rsid w:val="002810D6"/>
    <w:rsid w:val="002867A7"/>
    <w:rsid w:val="00325F55"/>
    <w:rsid w:val="00363CEE"/>
    <w:rsid w:val="003733B9"/>
    <w:rsid w:val="003D6541"/>
    <w:rsid w:val="003F2279"/>
    <w:rsid w:val="003F4876"/>
    <w:rsid w:val="00422E43"/>
    <w:rsid w:val="004858DA"/>
    <w:rsid w:val="004B4DDC"/>
    <w:rsid w:val="004D326B"/>
    <w:rsid w:val="004D5FDA"/>
    <w:rsid w:val="0052622B"/>
    <w:rsid w:val="00526EAA"/>
    <w:rsid w:val="0054312E"/>
    <w:rsid w:val="005532C3"/>
    <w:rsid w:val="00564660"/>
    <w:rsid w:val="0057561C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90D80"/>
    <w:rsid w:val="006A4C7B"/>
    <w:rsid w:val="006A7EA7"/>
    <w:rsid w:val="006F242A"/>
    <w:rsid w:val="00722BD6"/>
    <w:rsid w:val="007437C0"/>
    <w:rsid w:val="007605E1"/>
    <w:rsid w:val="007773BF"/>
    <w:rsid w:val="00781179"/>
    <w:rsid w:val="007B0CCE"/>
    <w:rsid w:val="00844F74"/>
    <w:rsid w:val="00870EDB"/>
    <w:rsid w:val="008850F4"/>
    <w:rsid w:val="008C13A5"/>
    <w:rsid w:val="008D7480"/>
    <w:rsid w:val="008F3F94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C0910"/>
    <w:rsid w:val="009C49CA"/>
    <w:rsid w:val="009D27C1"/>
    <w:rsid w:val="009E30C4"/>
    <w:rsid w:val="009F2572"/>
    <w:rsid w:val="00A172C0"/>
    <w:rsid w:val="00A22015"/>
    <w:rsid w:val="00A55301"/>
    <w:rsid w:val="00A94156"/>
    <w:rsid w:val="00AA4CEB"/>
    <w:rsid w:val="00AC74C7"/>
    <w:rsid w:val="00AD3252"/>
    <w:rsid w:val="00AE7602"/>
    <w:rsid w:val="00AF0C84"/>
    <w:rsid w:val="00B271C9"/>
    <w:rsid w:val="00B4048D"/>
    <w:rsid w:val="00B53E1C"/>
    <w:rsid w:val="00B61BC8"/>
    <w:rsid w:val="00B870D5"/>
    <w:rsid w:val="00B941E1"/>
    <w:rsid w:val="00BA0D1B"/>
    <w:rsid w:val="00BD196C"/>
    <w:rsid w:val="00BD7E14"/>
    <w:rsid w:val="00C2683D"/>
    <w:rsid w:val="00C64202"/>
    <w:rsid w:val="00CA6AD4"/>
    <w:rsid w:val="00CB18F9"/>
    <w:rsid w:val="00CB73C4"/>
    <w:rsid w:val="00D06AE3"/>
    <w:rsid w:val="00D1546F"/>
    <w:rsid w:val="00D15980"/>
    <w:rsid w:val="00D43871"/>
    <w:rsid w:val="00D5071F"/>
    <w:rsid w:val="00D53AA6"/>
    <w:rsid w:val="00D57DDD"/>
    <w:rsid w:val="00D70D4C"/>
    <w:rsid w:val="00DB4ECF"/>
    <w:rsid w:val="00DB535B"/>
    <w:rsid w:val="00DB6A00"/>
    <w:rsid w:val="00DC2B68"/>
    <w:rsid w:val="00DD0E5E"/>
    <w:rsid w:val="00E40A8E"/>
    <w:rsid w:val="00E4114A"/>
    <w:rsid w:val="00E60ED1"/>
    <w:rsid w:val="00ED728D"/>
    <w:rsid w:val="00EE696B"/>
    <w:rsid w:val="00F06980"/>
    <w:rsid w:val="00F20F68"/>
    <w:rsid w:val="00F23C58"/>
    <w:rsid w:val="00F50EB1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9130FC-A481-47E9-88B1-B3E1A24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60F2-A0E8-4338-A039-CC1AAE34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2015-07-13T18:11:00Z</dcterms:created>
  <dcterms:modified xsi:type="dcterms:W3CDTF">2015-07-13T18:11:00Z</dcterms:modified>
</cp:coreProperties>
</file>