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4A6C94" w:rsidRDefault="00690D80" w:rsidP="00690D8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A6C94">
        <w:rPr>
          <w:b/>
          <w:sz w:val="20"/>
          <w:szCs w:val="20"/>
        </w:rPr>
        <w:t>UNIDAD DE GESTIÓN EDUCATIVA LOCAL Nº 02  - SAN MARTIN DE PORRES</w:t>
      </w:r>
    </w:p>
    <w:p w:rsidR="00690D80" w:rsidRPr="004A6C94" w:rsidRDefault="00D53AA6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PROCESO CAS N°</w:t>
      </w:r>
      <w:r w:rsidR="004A6C94" w:rsidRPr="004A6C94">
        <w:rPr>
          <w:b/>
          <w:sz w:val="20"/>
          <w:szCs w:val="20"/>
        </w:rPr>
        <w:t xml:space="preserve"> </w:t>
      </w:r>
      <w:r w:rsidR="00C8489A">
        <w:rPr>
          <w:b/>
          <w:sz w:val="20"/>
          <w:szCs w:val="20"/>
        </w:rPr>
        <w:t>0</w:t>
      </w:r>
      <w:r w:rsidR="00124ABC">
        <w:rPr>
          <w:b/>
          <w:sz w:val="20"/>
          <w:szCs w:val="20"/>
        </w:rPr>
        <w:t>48</w:t>
      </w:r>
      <w:r w:rsidR="00690D80" w:rsidRPr="004A6C94">
        <w:rPr>
          <w:b/>
          <w:sz w:val="20"/>
          <w:szCs w:val="20"/>
        </w:rPr>
        <w:t xml:space="preserve"> </w:t>
      </w:r>
    </w:p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4A6C94" w:rsidRDefault="00673BE4" w:rsidP="00690D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ASESOR </w:t>
      </w:r>
      <w:r w:rsidR="00124ABC">
        <w:rPr>
          <w:b/>
          <w:sz w:val="20"/>
          <w:szCs w:val="20"/>
        </w:rPr>
        <w:t xml:space="preserve">II </w:t>
      </w:r>
      <w:r w:rsidR="00C02D2F">
        <w:rPr>
          <w:b/>
          <w:sz w:val="20"/>
          <w:szCs w:val="20"/>
        </w:rPr>
        <w:t>–</w:t>
      </w:r>
      <w:r w:rsidR="00124AB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DIRECCION</w:t>
      </w:r>
      <w:r w:rsidR="00C02D2F">
        <w:rPr>
          <w:b/>
          <w:sz w:val="20"/>
          <w:szCs w:val="20"/>
        </w:rPr>
        <w:t xml:space="preserve"> – 2da CONVOCATORIA</w:t>
      </w:r>
    </w:p>
    <w:p w:rsidR="00690D80" w:rsidRPr="004A6C94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GENERALIDADES.</w:t>
      </w:r>
    </w:p>
    <w:p w:rsidR="00ED728D" w:rsidRPr="004A6C9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4A6C9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Objeto de la convocatoria</w:t>
      </w:r>
    </w:p>
    <w:p w:rsidR="00630DE0" w:rsidRPr="004A6C94" w:rsidRDefault="00630DE0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sz w:val="20"/>
          <w:szCs w:val="20"/>
        </w:rPr>
        <w:t xml:space="preserve">       Contratar los servicios de un </w:t>
      </w:r>
      <w:r w:rsidR="00673BE4">
        <w:rPr>
          <w:sz w:val="20"/>
          <w:szCs w:val="20"/>
        </w:rPr>
        <w:t xml:space="preserve">ASESOR </w:t>
      </w:r>
      <w:r w:rsidR="00124ABC">
        <w:rPr>
          <w:sz w:val="20"/>
          <w:szCs w:val="20"/>
        </w:rPr>
        <w:t xml:space="preserve">II - </w:t>
      </w:r>
      <w:r w:rsidR="00673BE4">
        <w:rPr>
          <w:sz w:val="20"/>
          <w:szCs w:val="20"/>
        </w:rPr>
        <w:t>DIRECCION</w:t>
      </w:r>
    </w:p>
    <w:p w:rsidR="00690D80" w:rsidRPr="004A6C9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                </w:t>
      </w:r>
    </w:p>
    <w:p w:rsidR="00690D80" w:rsidRPr="004A6C9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Vacantes a Convocar.</w:t>
      </w:r>
    </w:p>
    <w:p w:rsidR="00630DE0" w:rsidRPr="004A6C94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0</w:t>
      </w:r>
      <w:r w:rsidR="00394875">
        <w:rPr>
          <w:b/>
          <w:sz w:val="20"/>
          <w:szCs w:val="20"/>
        </w:rPr>
        <w:t>1 VACANTE</w:t>
      </w:r>
      <w:r w:rsidRPr="004A6C94">
        <w:rPr>
          <w:b/>
          <w:sz w:val="20"/>
          <w:szCs w:val="20"/>
        </w:rPr>
        <w:t>.</w:t>
      </w:r>
    </w:p>
    <w:p w:rsidR="00630DE0" w:rsidRPr="004A6C9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4A6C9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Dependencia encargada de realizar el proceso de contratación</w:t>
      </w:r>
    </w:p>
    <w:p w:rsidR="00690D80" w:rsidRPr="004A6C94" w:rsidRDefault="00690D80" w:rsidP="00690D80">
      <w:pPr>
        <w:ind w:left="1068"/>
        <w:rPr>
          <w:sz w:val="20"/>
          <w:szCs w:val="20"/>
        </w:rPr>
      </w:pPr>
      <w:r w:rsidRPr="004A6C94">
        <w:rPr>
          <w:sz w:val="20"/>
          <w:szCs w:val="20"/>
        </w:rPr>
        <w:t xml:space="preserve">Área de </w:t>
      </w:r>
      <w:r w:rsidR="00D53AA6" w:rsidRPr="004A6C94">
        <w:rPr>
          <w:sz w:val="20"/>
          <w:szCs w:val="20"/>
        </w:rPr>
        <w:t xml:space="preserve">Recursos Humanos </w:t>
      </w:r>
      <w:r w:rsidRPr="004A6C94">
        <w:rPr>
          <w:sz w:val="20"/>
          <w:szCs w:val="20"/>
        </w:rPr>
        <w:t xml:space="preserve"> de la UGEL Nº 02 SMP.</w:t>
      </w:r>
    </w:p>
    <w:p w:rsidR="00690D80" w:rsidRPr="004A6C94" w:rsidRDefault="00690D80" w:rsidP="004A6C94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4A6C94" w:rsidTr="002722E2">
        <w:tc>
          <w:tcPr>
            <w:tcW w:w="2410" w:type="dxa"/>
          </w:tcPr>
          <w:p w:rsidR="00690D80" w:rsidRPr="004A6C94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</w:tcPr>
          <w:p w:rsidR="00690D80" w:rsidRPr="004A6C94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4A6C94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4A6C94" w:rsidRDefault="001853B8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General: 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 w:rsidRPr="004A6C94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C02D2F">
              <w:rPr>
                <w:rFonts w:asciiTheme="minorHAnsi" w:hAnsiTheme="minorHAnsi"/>
                <w:sz w:val="20"/>
                <w:szCs w:val="20"/>
              </w:rPr>
              <w:t xml:space="preserve">diez </w:t>
            </w:r>
            <w:r w:rsidR="00E40A8E" w:rsidRPr="004A6C94">
              <w:rPr>
                <w:rFonts w:asciiTheme="minorHAnsi" w:hAnsiTheme="minorHAnsi"/>
                <w:sz w:val="20"/>
                <w:szCs w:val="20"/>
              </w:rPr>
              <w:t>(</w:t>
            </w:r>
            <w:r w:rsidR="00C02D2F">
              <w:rPr>
                <w:rFonts w:asciiTheme="minorHAnsi" w:hAnsiTheme="minorHAnsi"/>
                <w:sz w:val="20"/>
                <w:szCs w:val="20"/>
              </w:rPr>
              <w:t>10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>s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4A6C94" w:rsidRDefault="001853B8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Específica: </w:t>
            </w:r>
            <w:r w:rsidR="00C02D2F">
              <w:rPr>
                <w:rFonts w:asciiTheme="minorHAnsi" w:hAnsiTheme="minorHAnsi"/>
                <w:sz w:val="20"/>
                <w:szCs w:val="20"/>
              </w:rPr>
              <w:t>Mínimo cinco</w:t>
            </w:r>
            <w:r w:rsidR="00175E1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C02D2F">
              <w:rPr>
                <w:rFonts w:asciiTheme="minorHAnsi" w:hAnsiTheme="minorHAnsi"/>
                <w:sz w:val="20"/>
                <w:szCs w:val="20"/>
              </w:rPr>
              <w:t>5</w:t>
            </w:r>
            <w:r w:rsidR="00175E17">
              <w:rPr>
                <w:rFonts w:asciiTheme="minorHAnsi" w:hAnsiTheme="minorHAnsi"/>
                <w:sz w:val="20"/>
                <w:szCs w:val="20"/>
              </w:rPr>
              <w:t>)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año</w:t>
            </w:r>
            <w:r w:rsidR="00175E17">
              <w:rPr>
                <w:rFonts w:asciiTheme="minorHAnsi" w:hAnsiTheme="minorHAnsi"/>
                <w:sz w:val="20"/>
                <w:szCs w:val="20"/>
              </w:rPr>
              <w:t>s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>c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omo </w:t>
            </w:r>
            <w:r w:rsidR="00C02D2F">
              <w:rPr>
                <w:rFonts w:asciiTheme="minorHAnsi" w:hAnsiTheme="minorHAnsi"/>
                <w:sz w:val="20"/>
                <w:szCs w:val="20"/>
              </w:rPr>
              <w:t xml:space="preserve">docente de aula </w:t>
            </w:r>
            <w:r w:rsidR="00B26409">
              <w:rPr>
                <w:rFonts w:asciiTheme="minorHAnsi" w:hAnsiTheme="minorHAnsi"/>
                <w:sz w:val="20"/>
                <w:szCs w:val="20"/>
              </w:rPr>
              <w:t>y por lo menos un (1) año en desarrollo de programas y proyectos de innovación pedagógica, y Coordinación de programas de formación docente.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2051D" w:rsidRPr="004A6C94" w:rsidRDefault="0012051D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4A6C9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>y P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4A6C94" w:rsidTr="00673BE4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B26409" w:rsidRDefault="00673BE4" w:rsidP="00673BE4">
            <w:pPr>
              <w:pStyle w:val="Encabezado"/>
              <w:spacing w:after="0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Título </w:t>
            </w:r>
            <w:r w:rsidR="00B26409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Pedagógico</w:t>
            </w:r>
          </w:p>
          <w:p w:rsidR="00690D80" w:rsidRPr="004A6C94" w:rsidRDefault="00B26409" w:rsidP="00B26409">
            <w:pPr>
              <w:pStyle w:val="Encabezado"/>
              <w:spacing w:after="0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Estudios de Maestría en Gestión Educativa o similares</w:t>
            </w:r>
            <w:r w:rsidR="008C13A5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90D80" w:rsidRPr="004A6C94" w:rsidTr="00673BE4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B941E1" w:rsidRPr="00673BE4" w:rsidRDefault="00673BE4" w:rsidP="00B26409">
            <w:pPr>
              <w:spacing w:after="0"/>
              <w:rPr>
                <w:rFonts w:cs="Arial"/>
                <w:color w:val="000000"/>
                <w:sz w:val="20"/>
              </w:rPr>
            </w:pPr>
            <w:r w:rsidRPr="00673BE4">
              <w:rPr>
                <w:rFonts w:cs="Arial"/>
                <w:color w:val="000000"/>
                <w:sz w:val="20"/>
              </w:rPr>
              <w:t>Diplomado</w:t>
            </w:r>
            <w:r w:rsidR="00B26409">
              <w:rPr>
                <w:rFonts w:cs="Arial"/>
                <w:color w:val="000000"/>
                <w:sz w:val="20"/>
              </w:rPr>
              <w:t xml:space="preserve"> y cursos</w:t>
            </w:r>
            <w:r w:rsidRPr="00673BE4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en </w:t>
            </w:r>
            <w:r w:rsidRPr="00673BE4">
              <w:rPr>
                <w:rFonts w:cs="Arial"/>
                <w:color w:val="000000"/>
                <w:sz w:val="20"/>
              </w:rPr>
              <w:t xml:space="preserve">Gestión </w:t>
            </w:r>
            <w:r w:rsidR="00B26409">
              <w:rPr>
                <w:rFonts w:cs="Arial"/>
                <w:color w:val="000000"/>
                <w:sz w:val="20"/>
              </w:rPr>
              <w:t>Educativa</w:t>
            </w:r>
            <w:r>
              <w:rPr>
                <w:rFonts w:cs="Arial"/>
                <w:color w:val="000000"/>
                <w:sz w:val="20"/>
              </w:rPr>
              <w:t xml:space="preserve"> o temas afines al puesto</w:t>
            </w:r>
            <w:r w:rsidR="00B26409">
              <w:rPr>
                <w:rFonts w:cs="Arial"/>
                <w:color w:val="000000"/>
                <w:sz w:val="20"/>
              </w:rPr>
              <w:t>.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B26409" w:rsidRDefault="00B26409" w:rsidP="000B10F4">
            <w:pPr>
              <w:pStyle w:val="Encabezado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Manejo de propuestas y enfoques pedagógicos</w:t>
            </w:r>
          </w:p>
          <w:p w:rsidR="000B10F4" w:rsidRPr="000D1F10" w:rsidRDefault="000B10F4" w:rsidP="000B10F4">
            <w:pPr>
              <w:pStyle w:val="Encabezado"/>
              <w:spacing w:after="0"/>
              <w:jc w:val="both"/>
              <w:rPr>
                <w:sz w:val="20"/>
              </w:rPr>
            </w:pPr>
            <w:r w:rsidRPr="000D1F10">
              <w:rPr>
                <w:sz w:val="20"/>
              </w:rPr>
              <w:t xml:space="preserve">Procedimientos administrativos </w:t>
            </w:r>
            <w:r w:rsidR="00B26409">
              <w:rPr>
                <w:sz w:val="20"/>
              </w:rPr>
              <w:t xml:space="preserve">y normatividad vigente del sector </w:t>
            </w:r>
            <w:r w:rsidRPr="000D1F10">
              <w:rPr>
                <w:sz w:val="20"/>
              </w:rPr>
              <w:t>Educación.</w:t>
            </w:r>
          </w:p>
          <w:p w:rsidR="00690D80" w:rsidRPr="004A6C94" w:rsidRDefault="00943544" w:rsidP="004A6C94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Conocimientos</w:t>
            </w:r>
            <w:r w:rsidR="0012051D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informáticos.</w:t>
            </w:r>
          </w:p>
        </w:tc>
      </w:tr>
    </w:tbl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4A6C94" w:rsidRDefault="00690D80" w:rsidP="004A6C94">
      <w:pPr>
        <w:numPr>
          <w:ilvl w:val="0"/>
          <w:numId w:val="36"/>
        </w:numPr>
        <w:spacing w:after="0" w:line="240" w:lineRule="auto"/>
        <w:ind w:left="709" w:hanging="567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CARACTERÍSTICAS DEL PUESTO Y/O CARGO</w:t>
      </w:r>
    </w:p>
    <w:p w:rsidR="00690D80" w:rsidRPr="004A6C94" w:rsidRDefault="00690D80" w:rsidP="004A6C94">
      <w:pPr>
        <w:suppressLineNumbers/>
        <w:spacing w:before="120"/>
        <w:ind w:firstLine="708"/>
        <w:rPr>
          <w:sz w:val="20"/>
          <w:szCs w:val="20"/>
        </w:rPr>
      </w:pPr>
      <w:r w:rsidRPr="004A6C94">
        <w:rPr>
          <w:b/>
          <w:sz w:val="20"/>
          <w:szCs w:val="20"/>
        </w:rPr>
        <w:t>Principales funciones a desarrollar:</w:t>
      </w:r>
      <w:r w:rsidRPr="004A6C94">
        <w:rPr>
          <w:sz w:val="20"/>
          <w:szCs w:val="20"/>
        </w:rPr>
        <w:t xml:space="preserve"> </w:t>
      </w:r>
      <w:r w:rsidR="007437C0" w:rsidRPr="004A6C94">
        <w:rPr>
          <w:sz w:val="20"/>
          <w:szCs w:val="20"/>
        </w:rPr>
        <w:tab/>
      </w:r>
    </w:p>
    <w:p w:rsidR="000613D6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>Asesorar, proponer, organizar, y planificar las acciones inherentes a</w:t>
      </w:r>
      <w:r w:rsidR="000613D6">
        <w:rPr>
          <w:rFonts w:cs="Times New Roman"/>
          <w:color w:val="000000"/>
          <w:sz w:val="20"/>
        </w:rPr>
        <w:t xml:space="preserve"> </w:t>
      </w:r>
      <w:r w:rsidRPr="000B10F4">
        <w:rPr>
          <w:rFonts w:cs="Times New Roman"/>
          <w:color w:val="000000"/>
          <w:sz w:val="20"/>
        </w:rPr>
        <w:t>l</w:t>
      </w:r>
      <w:r w:rsidR="000613D6">
        <w:rPr>
          <w:rFonts w:cs="Times New Roman"/>
          <w:color w:val="000000"/>
          <w:sz w:val="20"/>
        </w:rPr>
        <w:t>as áreas pedagógicas de la entidad.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>Asesora</w:t>
      </w:r>
      <w:r w:rsidR="000613D6">
        <w:rPr>
          <w:rFonts w:cs="Times New Roman"/>
          <w:color w:val="000000"/>
          <w:sz w:val="20"/>
        </w:rPr>
        <w:t>r</w:t>
      </w:r>
      <w:r w:rsidRPr="000B10F4">
        <w:rPr>
          <w:rFonts w:cs="Times New Roman"/>
          <w:color w:val="000000"/>
          <w:sz w:val="20"/>
        </w:rPr>
        <w:t xml:space="preserve"> al Director, Jefes de Áreas y </w:t>
      </w:r>
      <w:r w:rsidR="000613D6">
        <w:rPr>
          <w:rFonts w:cs="Times New Roman"/>
          <w:color w:val="000000"/>
          <w:sz w:val="20"/>
        </w:rPr>
        <w:t xml:space="preserve">especialistas de la UGEL </w:t>
      </w:r>
      <w:r w:rsidRPr="000B10F4">
        <w:rPr>
          <w:rFonts w:cs="Times New Roman"/>
          <w:color w:val="000000"/>
          <w:sz w:val="20"/>
        </w:rPr>
        <w:t xml:space="preserve">en asuntos de su competencia. </w:t>
      </w:r>
    </w:p>
    <w:p w:rsidR="000613D6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lastRenderedPageBreak/>
        <w:t>Asesora</w:t>
      </w:r>
      <w:r w:rsidR="000613D6">
        <w:rPr>
          <w:rFonts w:cs="Times New Roman"/>
          <w:color w:val="000000"/>
          <w:sz w:val="20"/>
        </w:rPr>
        <w:t xml:space="preserve">r </w:t>
      </w:r>
      <w:r w:rsidRPr="000B10F4">
        <w:rPr>
          <w:rFonts w:cs="Times New Roman"/>
          <w:color w:val="000000"/>
          <w:sz w:val="20"/>
        </w:rPr>
        <w:t xml:space="preserve">en la atención de solicitudes de </w:t>
      </w:r>
      <w:r w:rsidR="000613D6">
        <w:rPr>
          <w:rFonts w:cs="Times New Roman"/>
          <w:color w:val="000000"/>
          <w:sz w:val="20"/>
        </w:rPr>
        <w:t>autorizaciones, auspicios o convenios para realizar acciones de actualización, capacitación docente y formación en servicio.</w:t>
      </w:r>
    </w:p>
    <w:p w:rsidR="000613D6" w:rsidRPr="000613D6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10F4">
        <w:rPr>
          <w:rFonts w:cs="Times New Roman"/>
          <w:color w:val="000000"/>
          <w:sz w:val="20"/>
        </w:rPr>
        <w:t>Prom</w:t>
      </w:r>
      <w:r w:rsidR="000613D6">
        <w:rPr>
          <w:rFonts w:cs="Times New Roman"/>
          <w:color w:val="000000"/>
          <w:sz w:val="20"/>
        </w:rPr>
        <w:t>over y orientar la racionalización de funciones, estructuras, cargos y procedimientos.</w:t>
      </w:r>
    </w:p>
    <w:p w:rsidR="000613D6" w:rsidRPr="000613D6" w:rsidRDefault="000613D6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  <w:sz w:val="20"/>
        </w:rPr>
        <w:t>Analizar el avance de la ejecución de actividades y cumplimiento de metas de los planes de trabajo de las áreas pedagógicas.</w:t>
      </w:r>
    </w:p>
    <w:p w:rsidR="000B10F4" w:rsidRPr="000613D6" w:rsidRDefault="000613D6" w:rsidP="00611745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 w:rsidRPr="000613D6">
        <w:rPr>
          <w:rFonts w:cs="Times New Roman"/>
          <w:color w:val="000000"/>
          <w:sz w:val="20"/>
        </w:rPr>
        <w:t xml:space="preserve">Realizar otras funciones </w:t>
      </w:r>
      <w:r w:rsidR="000B10F4" w:rsidRPr="000613D6">
        <w:rPr>
          <w:rFonts w:cs="Times New Roman"/>
          <w:color w:val="000000"/>
          <w:sz w:val="20"/>
        </w:rPr>
        <w:t xml:space="preserve">de su competencia que le encargue </w:t>
      </w:r>
      <w:r>
        <w:rPr>
          <w:rFonts w:cs="Times New Roman"/>
          <w:color w:val="000000"/>
          <w:sz w:val="20"/>
        </w:rPr>
        <w:t>la</w:t>
      </w:r>
      <w:r w:rsidR="000B10F4" w:rsidRPr="000613D6">
        <w:rPr>
          <w:rFonts w:cs="Times New Roman"/>
          <w:color w:val="000000"/>
          <w:sz w:val="20"/>
        </w:rPr>
        <w:t xml:space="preserve"> Direc</w:t>
      </w:r>
      <w:r>
        <w:rPr>
          <w:rFonts w:cs="Times New Roman"/>
          <w:color w:val="000000"/>
          <w:sz w:val="20"/>
        </w:rPr>
        <w:t>ción</w:t>
      </w:r>
      <w:r w:rsidR="000B10F4" w:rsidRPr="000613D6">
        <w:rPr>
          <w:rFonts w:cs="Times New Roman"/>
          <w:color w:val="000000"/>
          <w:sz w:val="20"/>
        </w:rPr>
        <w:t xml:space="preserve"> de la UGEL Nº 02.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>Cumplir con la recepción y entrega de cargo debidamente documentado, al asumir o dejar el cargo. (vacaciones, culminación de servicio y otros</w:t>
      </w:r>
      <w:r w:rsidR="000613D6">
        <w:rPr>
          <w:rFonts w:cs="Times New Roman"/>
          <w:color w:val="000000"/>
          <w:sz w:val="20"/>
        </w:rPr>
        <w:t>)</w:t>
      </w:r>
      <w:r w:rsidRPr="000B10F4">
        <w:rPr>
          <w:rFonts w:cs="Times New Roman"/>
          <w:color w:val="000000"/>
          <w:sz w:val="20"/>
        </w:rPr>
        <w:t xml:space="preserve">. </w:t>
      </w:r>
    </w:p>
    <w:p w:rsidR="004A6C94" w:rsidRPr="001853B8" w:rsidRDefault="000B10F4" w:rsidP="000B10F4">
      <w:pPr>
        <w:pStyle w:val="Default"/>
        <w:tabs>
          <w:tab w:val="left" w:pos="4170"/>
        </w:tabs>
        <w:ind w:left="72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</w:p>
    <w:p w:rsidR="00690D80" w:rsidRPr="004A6C94" w:rsidRDefault="007437C0" w:rsidP="007437C0">
      <w:pPr>
        <w:pStyle w:val="Default"/>
        <w:ind w:left="720"/>
        <w:jc w:val="both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690D80" w:rsidRPr="004A6C94" w:rsidRDefault="00690D80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4A6C94" w:rsidRDefault="00690D80" w:rsidP="00690D80">
      <w:pPr>
        <w:pStyle w:val="Default"/>
        <w:ind w:left="1428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4A6C94" w:rsidRPr="004A6C94" w:rsidTr="00A87C51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87E2C" w:rsidP="000613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Tres (03) meses, a partir del </w:t>
            </w:r>
            <w:r w:rsidR="000613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1.0</w:t>
            </w:r>
            <w:r w:rsidR="000613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.2015</w:t>
            </w:r>
          </w:p>
        </w:tc>
      </w:tr>
      <w:tr w:rsidR="004A6C94" w:rsidRPr="004A6C94" w:rsidTr="004A6C94">
        <w:trPr>
          <w:trHeight w:val="958"/>
        </w:trPr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S/.  </w:t>
            </w:r>
            <w:r w:rsidR="000B10F4">
              <w:rPr>
                <w:sz w:val="20"/>
                <w:szCs w:val="20"/>
              </w:rPr>
              <w:t>6</w:t>
            </w:r>
            <w:r w:rsidRPr="004A6C94">
              <w:rPr>
                <w:sz w:val="20"/>
                <w:szCs w:val="20"/>
              </w:rPr>
              <w:t>,</w:t>
            </w:r>
            <w:r w:rsidR="00D2442B">
              <w:rPr>
                <w:sz w:val="20"/>
                <w:szCs w:val="20"/>
              </w:rPr>
              <w:t>0</w:t>
            </w:r>
            <w:r w:rsidRPr="004A6C94">
              <w:rPr>
                <w:sz w:val="20"/>
                <w:szCs w:val="20"/>
              </w:rPr>
              <w:t>00.00 (</w:t>
            </w:r>
            <w:r w:rsidR="000613D6">
              <w:rPr>
                <w:sz w:val="20"/>
                <w:szCs w:val="20"/>
              </w:rPr>
              <w:t>Sei</w:t>
            </w:r>
            <w:r w:rsidR="00D2442B">
              <w:rPr>
                <w:sz w:val="20"/>
                <w:szCs w:val="20"/>
              </w:rPr>
              <w:t>s</w:t>
            </w:r>
            <w:r w:rsidRPr="004A6C94">
              <w:rPr>
                <w:sz w:val="20"/>
                <w:szCs w:val="20"/>
              </w:rPr>
              <w:t xml:space="preserve"> Mil con 00/100 Nuevos Soles).</w:t>
            </w:r>
          </w:p>
          <w:p w:rsidR="004A6C94" w:rsidRPr="004A6C94" w:rsidRDefault="004A6C94" w:rsidP="004A6C94">
            <w:pPr>
              <w:spacing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124ABC" w:rsidRDefault="00124ABC" w:rsidP="00124ABC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CRONOGRAMA Y ETAPAS DEL PROCESO</w:t>
      </w:r>
    </w:p>
    <w:tbl>
      <w:tblPr>
        <w:tblpPr w:leftFromText="141" w:rightFromText="141" w:bottomFromText="200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124ABC" w:rsidTr="00124ABC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24ABC" w:rsidRDefault="00124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</w:t>
            </w:r>
          </w:p>
        </w:tc>
      </w:tr>
      <w:tr w:rsidR="00124ABC" w:rsidTr="00124ABC">
        <w:trPr>
          <w:trHeight w:val="49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24ABC" w:rsidRDefault="00124AB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24ABC" w:rsidRDefault="00124AB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24ABC" w:rsidRDefault="00124AB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RESPONSABLE</w:t>
            </w:r>
          </w:p>
        </w:tc>
      </w:tr>
      <w:tr w:rsidR="00C02D2F" w:rsidTr="00124ABC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28/08/2015 al 03/09/2015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C02D2F" w:rsidTr="00124ABC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F" w:rsidRDefault="00C02D2F" w:rsidP="00C02D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02/09/2015 y  03/09/2015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C02D2F" w:rsidTr="00124ABC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02D2F" w:rsidRDefault="00C02D2F" w:rsidP="00C02D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SELECCIÓN</w:t>
            </w:r>
          </w:p>
        </w:tc>
      </w:tr>
      <w:tr w:rsidR="00C02D2F" w:rsidTr="00124ABC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F" w:rsidRDefault="00C02D2F" w:rsidP="00C02D2F">
            <w:pPr>
              <w:rPr>
                <w:b/>
                <w:sz w:val="18"/>
                <w:szCs w:val="18"/>
              </w:rPr>
            </w:pPr>
            <w:r w:rsidRPr="004C0326"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F" w:rsidRDefault="00C02D2F" w:rsidP="00C02D2F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04/09/2015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C02D2F" w:rsidTr="00124ABC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F" w:rsidRDefault="00C02D2F" w:rsidP="00C02D2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04/09/2015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C02D2F" w:rsidTr="00124ABC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F" w:rsidRDefault="00C02D2F" w:rsidP="00C02D2F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Entrevista Personal</w:t>
            </w:r>
          </w:p>
          <w:p w:rsidR="00C02D2F" w:rsidRDefault="00C02D2F" w:rsidP="00C02D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07/09/2015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C02D2F" w:rsidTr="00124ABC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2F" w:rsidRDefault="00C02D2F" w:rsidP="00C02D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08/09/2015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C02D2F" w:rsidTr="00124ABC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02D2F" w:rsidRDefault="00C02D2F" w:rsidP="00C02D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C02D2F" w:rsidTr="00124ABC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10/09/2015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2F" w:rsidRDefault="00C02D2F" w:rsidP="00C02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Recursos Humanos.</w:t>
            </w:r>
          </w:p>
        </w:tc>
      </w:tr>
    </w:tbl>
    <w:p w:rsidR="00124ABC" w:rsidRDefault="00124ABC" w:rsidP="00124ABC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124ABC" w:rsidRDefault="00124ABC" w:rsidP="00124ABC">
      <w:pPr>
        <w:numPr>
          <w:ilvl w:val="0"/>
          <w:numId w:val="41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124ABC" w:rsidRDefault="00124ABC" w:rsidP="00124ABC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124ABC" w:rsidRDefault="00124ABC" w:rsidP="00124ABC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124ABC" w:rsidRDefault="00124ABC" w:rsidP="00124ABC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124ABC" w:rsidRDefault="00124ABC" w:rsidP="00124ABC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124ABC" w:rsidTr="00124ABC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124ABC" w:rsidTr="00124ABC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124ABC" w:rsidTr="00124ABC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124ABC" w:rsidTr="00124ABC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C" w:rsidRDefault="00124A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124ABC" w:rsidRDefault="00124ABC" w:rsidP="00124A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124ABC" w:rsidRDefault="00124ABC" w:rsidP="00124ABC">
      <w:pPr>
        <w:jc w:val="both"/>
        <w:rPr>
          <w:b/>
          <w:sz w:val="20"/>
          <w:szCs w:val="20"/>
        </w:rPr>
      </w:pPr>
    </w:p>
    <w:p w:rsidR="00124ABC" w:rsidRDefault="00124ABC" w:rsidP="00124ABC">
      <w:pPr>
        <w:numPr>
          <w:ilvl w:val="0"/>
          <w:numId w:val="41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124ABC" w:rsidRDefault="00124ABC" w:rsidP="00124ABC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124ABC" w:rsidRDefault="00124ABC" w:rsidP="00124ABC">
      <w:pPr>
        <w:numPr>
          <w:ilvl w:val="0"/>
          <w:numId w:val="4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124ABC" w:rsidRDefault="00124ABC" w:rsidP="00124ABC">
      <w:pPr>
        <w:spacing w:before="120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124ABC" w:rsidRDefault="00124ABC" w:rsidP="00124ABC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124ABC" w:rsidRDefault="00124ABC" w:rsidP="00124ABC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124ABC" w:rsidRDefault="00124ABC" w:rsidP="00124AB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124ABC" w:rsidRDefault="00124ABC" w:rsidP="00124AB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124ABC" w:rsidRDefault="00124ABC" w:rsidP="00124AB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124ABC" w:rsidRDefault="00124ABC" w:rsidP="00124AB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124ABC" w:rsidRDefault="00124ABC" w:rsidP="00124A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124ABC" w:rsidRDefault="00124ABC" w:rsidP="00124A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124ABC" w:rsidRDefault="00124ABC" w:rsidP="00124ABC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124ABC" w:rsidRDefault="00124ABC" w:rsidP="00124ABC">
      <w:pPr>
        <w:numPr>
          <w:ilvl w:val="0"/>
          <w:numId w:val="43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124ABC" w:rsidRDefault="00124ABC" w:rsidP="00124ABC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124ABC" w:rsidRDefault="00124ABC" w:rsidP="00124AB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124ABC" w:rsidRDefault="00124ABC" w:rsidP="00124AB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124ABC" w:rsidRDefault="00124ABC" w:rsidP="00124AB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124ABC" w:rsidRDefault="00124ABC" w:rsidP="00124ABC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124ABC" w:rsidRDefault="00124ABC" w:rsidP="00124AB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124ABC" w:rsidRDefault="00124ABC" w:rsidP="00124ABC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124ABC" w:rsidRDefault="00124ABC" w:rsidP="00124AB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124ABC" w:rsidRDefault="00124ABC" w:rsidP="00124AB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124ABC" w:rsidRDefault="00124ABC" w:rsidP="00124AB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124ABC" w:rsidRDefault="00124ABC" w:rsidP="00124ABC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124ABC" w:rsidRDefault="00124ABC" w:rsidP="00124ABC"/>
    <w:sectPr w:rsidR="00124ABC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58" w:rsidRDefault="00CF6C58" w:rsidP="009D27C1">
      <w:pPr>
        <w:spacing w:after="0" w:line="240" w:lineRule="auto"/>
      </w:pPr>
      <w:r>
        <w:separator/>
      </w:r>
    </w:p>
  </w:endnote>
  <w:endnote w:type="continuationSeparator" w:id="0">
    <w:p w:rsidR="00CF6C58" w:rsidRDefault="00CF6C58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58" w:rsidRDefault="00CF6C58" w:rsidP="009D27C1">
      <w:pPr>
        <w:spacing w:after="0" w:line="240" w:lineRule="auto"/>
      </w:pPr>
      <w:r>
        <w:separator/>
      </w:r>
    </w:p>
  </w:footnote>
  <w:footnote w:type="continuationSeparator" w:id="0">
    <w:p w:rsidR="00CF6C58" w:rsidRDefault="00CF6C58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0C68313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4" w15:restartNumberingAfterBreak="0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1"/>
  </w:num>
  <w:num w:numId="31">
    <w:abstractNumId w:val="35"/>
  </w:num>
  <w:num w:numId="32">
    <w:abstractNumId w:val="41"/>
  </w:num>
  <w:num w:numId="33">
    <w:abstractNumId w:val="32"/>
  </w:num>
  <w:num w:numId="34">
    <w:abstractNumId w:val="36"/>
  </w:num>
  <w:num w:numId="35">
    <w:abstractNumId w:val="33"/>
  </w:num>
  <w:num w:numId="36">
    <w:abstractNumId w:val="40"/>
  </w:num>
  <w:num w:numId="37">
    <w:abstractNumId w:val="39"/>
  </w:num>
  <w:num w:numId="38">
    <w:abstractNumId w:val="38"/>
  </w:num>
  <w:num w:numId="39">
    <w:abstractNumId w:val="30"/>
  </w:num>
  <w:num w:numId="4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03C57"/>
    <w:rsid w:val="000274C7"/>
    <w:rsid w:val="00053B8C"/>
    <w:rsid w:val="000613D6"/>
    <w:rsid w:val="00070028"/>
    <w:rsid w:val="00073EFC"/>
    <w:rsid w:val="00083C98"/>
    <w:rsid w:val="000B10F4"/>
    <w:rsid w:val="000B30E8"/>
    <w:rsid w:val="0010204F"/>
    <w:rsid w:val="00107B6B"/>
    <w:rsid w:val="001109E4"/>
    <w:rsid w:val="0012051D"/>
    <w:rsid w:val="00124903"/>
    <w:rsid w:val="00124ABC"/>
    <w:rsid w:val="00127100"/>
    <w:rsid w:val="001578EF"/>
    <w:rsid w:val="00175E17"/>
    <w:rsid w:val="001853B8"/>
    <w:rsid w:val="001874AD"/>
    <w:rsid w:val="001B33C3"/>
    <w:rsid w:val="001B72D7"/>
    <w:rsid w:val="001C3A39"/>
    <w:rsid w:val="001C71D9"/>
    <w:rsid w:val="001F3352"/>
    <w:rsid w:val="001F437B"/>
    <w:rsid w:val="0021059A"/>
    <w:rsid w:val="00244FDF"/>
    <w:rsid w:val="002722E2"/>
    <w:rsid w:val="002810D6"/>
    <w:rsid w:val="002B5DAE"/>
    <w:rsid w:val="00323D4C"/>
    <w:rsid w:val="00325F55"/>
    <w:rsid w:val="003733B9"/>
    <w:rsid w:val="00394875"/>
    <w:rsid w:val="003D6541"/>
    <w:rsid w:val="003F2279"/>
    <w:rsid w:val="003F4876"/>
    <w:rsid w:val="00422E43"/>
    <w:rsid w:val="004616F1"/>
    <w:rsid w:val="004858DA"/>
    <w:rsid w:val="00487E2C"/>
    <w:rsid w:val="004A6C94"/>
    <w:rsid w:val="004B4DDC"/>
    <w:rsid w:val="004D326B"/>
    <w:rsid w:val="004D5FDA"/>
    <w:rsid w:val="005007C5"/>
    <w:rsid w:val="0052622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7228A"/>
    <w:rsid w:val="00673BE4"/>
    <w:rsid w:val="00690D80"/>
    <w:rsid w:val="006A4C7B"/>
    <w:rsid w:val="006A7EA7"/>
    <w:rsid w:val="006E77DC"/>
    <w:rsid w:val="006F242A"/>
    <w:rsid w:val="00722BD6"/>
    <w:rsid w:val="007437C0"/>
    <w:rsid w:val="007605E1"/>
    <w:rsid w:val="0076471F"/>
    <w:rsid w:val="007773BF"/>
    <w:rsid w:val="00781179"/>
    <w:rsid w:val="00792F9C"/>
    <w:rsid w:val="007B0CCE"/>
    <w:rsid w:val="00844F74"/>
    <w:rsid w:val="00870EDB"/>
    <w:rsid w:val="008850F4"/>
    <w:rsid w:val="008C13A5"/>
    <w:rsid w:val="008D7480"/>
    <w:rsid w:val="008E37BE"/>
    <w:rsid w:val="008F3F94"/>
    <w:rsid w:val="00903476"/>
    <w:rsid w:val="00930AC1"/>
    <w:rsid w:val="00932C82"/>
    <w:rsid w:val="00943544"/>
    <w:rsid w:val="00950B28"/>
    <w:rsid w:val="009756F2"/>
    <w:rsid w:val="0098030A"/>
    <w:rsid w:val="00985766"/>
    <w:rsid w:val="00994FA2"/>
    <w:rsid w:val="009A19D0"/>
    <w:rsid w:val="009C0910"/>
    <w:rsid w:val="009C49CA"/>
    <w:rsid w:val="009D27C1"/>
    <w:rsid w:val="009E30C4"/>
    <w:rsid w:val="009F2572"/>
    <w:rsid w:val="00A172C0"/>
    <w:rsid w:val="00A17CD4"/>
    <w:rsid w:val="00A22015"/>
    <w:rsid w:val="00A55301"/>
    <w:rsid w:val="00A760B2"/>
    <w:rsid w:val="00A94156"/>
    <w:rsid w:val="00AA4CEB"/>
    <w:rsid w:val="00AC74C7"/>
    <w:rsid w:val="00AD3252"/>
    <w:rsid w:val="00AF0C84"/>
    <w:rsid w:val="00B151C5"/>
    <w:rsid w:val="00B26409"/>
    <w:rsid w:val="00B26F9C"/>
    <w:rsid w:val="00B271C9"/>
    <w:rsid w:val="00B4048D"/>
    <w:rsid w:val="00B53E1C"/>
    <w:rsid w:val="00B61BC8"/>
    <w:rsid w:val="00B870D5"/>
    <w:rsid w:val="00B941E1"/>
    <w:rsid w:val="00BA0D1B"/>
    <w:rsid w:val="00BB2C55"/>
    <w:rsid w:val="00BD196C"/>
    <w:rsid w:val="00BD7E14"/>
    <w:rsid w:val="00C02D2F"/>
    <w:rsid w:val="00C2683D"/>
    <w:rsid w:val="00C64202"/>
    <w:rsid w:val="00C82885"/>
    <w:rsid w:val="00C8489A"/>
    <w:rsid w:val="00CA6AD4"/>
    <w:rsid w:val="00CB18F9"/>
    <w:rsid w:val="00CB73C4"/>
    <w:rsid w:val="00CD094C"/>
    <w:rsid w:val="00CF6C58"/>
    <w:rsid w:val="00D06AE3"/>
    <w:rsid w:val="00D15980"/>
    <w:rsid w:val="00D2442B"/>
    <w:rsid w:val="00D43871"/>
    <w:rsid w:val="00D5071F"/>
    <w:rsid w:val="00D53AA6"/>
    <w:rsid w:val="00D57DDD"/>
    <w:rsid w:val="00D70D4C"/>
    <w:rsid w:val="00DB4ECF"/>
    <w:rsid w:val="00DB535B"/>
    <w:rsid w:val="00DB6A00"/>
    <w:rsid w:val="00DD0E5E"/>
    <w:rsid w:val="00E042A7"/>
    <w:rsid w:val="00E128FC"/>
    <w:rsid w:val="00E40A8E"/>
    <w:rsid w:val="00E4114A"/>
    <w:rsid w:val="00E41239"/>
    <w:rsid w:val="00E60ED1"/>
    <w:rsid w:val="00ED728D"/>
    <w:rsid w:val="00EE696B"/>
    <w:rsid w:val="00F06980"/>
    <w:rsid w:val="00F20F68"/>
    <w:rsid w:val="00F23C58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0F166D-F908-44DA-9418-EE034B64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NormalWeb">
    <w:name w:val="Normal (Web)"/>
    <w:basedOn w:val="Normal"/>
    <w:rsid w:val="00673B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3856-AAC6-425E-AF82-BE64ED02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Full name</cp:lastModifiedBy>
  <cp:revision>2</cp:revision>
  <cp:lastPrinted>2015-05-05T14:38:00Z</cp:lastPrinted>
  <dcterms:created xsi:type="dcterms:W3CDTF">2015-08-29T05:56:00Z</dcterms:created>
  <dcterms:modified xsi:type="dcterms:W3CDTF">2015-08-29T05:56:00Z</dcterms:modified>
</cp:coreProperties>
</file>