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4A6C94" w:rsidRDefault="00690D80" w:rsidP="00690D8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A6C94">
        <w:rPr>
          <w:b/>
          <w:sz w:val="20"/>
          <w:szCs w:val="20"/>
        </w:rPr>
        <w:t>UNIDAD DE GESTIÓN EDUCATIVA LOCAL Nº 02  - SAN MARTIN DE PORRES</w:t>
      </w:r>
    </w:p>
    <w:p w:rsidR="00690D80" w:rsidRPr="004A6C94" w:rsidRDefault="00D53AA6" w:rsidP="002F6D11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PROCESO CAS N°</w:t>
      </w:r>
      <w:r w:rsidR="004A6C94" w:rsidRPr="004A6C94">
        <w:rPr>
          <w:b/>
          <w:sz w:val="20"/>
          <w:szCs w:val="20"/>
        </w:rPr>
        <w:t xml:space="preserve"> 0</w:t>
      </w:r>
      <w:r w:rsidR="002F6D11">
        <w:rPr>
          <w:b/>
          <w:sz w:val="20"/>
          <w:szCs w:val="20"/>
        </w:rPr>
        <w:t>40</w:t>
      </w:r>
      <w:r w:rsidR="00690D80" w:rsidRPr="004A6C94">
        <w:rPr>
          <w:b/>
          <w:sz w:val="20"/>
          <w:szCs w:val="20"/>
        </w:rPr>
        <w:t xml:space="preserve"> 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603C62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PROFESIONAL </w:t>
      </w:r>
      <w:r w:rsidR="00D930D7">
        <w:rPr>
          <w:b/>
          <w:sz w:val="20"/>
          <w:szCs w:val="20"/>
        </w:rPr>
        <w:t>I</w:t>
      </w:r>
      <w:r w:rsidR="00756E0F">
        <w:rPr>
          <w:b/>
          <w:sz w:val="20"/>
          <w:szCs w:val="20"/>
        </w:rPr>
        <w:t xml:space="preserve"> </w:t>
      </w:r>
      <w:r w:rsidR="00D930D7">
        <w:rPr>
          <w:b/>
          <w:sz w:val="20"/>
          <w:szCs w:val="20"/>
        </w:rPr>
        <w:t>–</w:t>
      </w:r>
      <w:r w:rsidR="00756E0F">
        <w:rPr>
          <w:b/>
          <w:sz w:val="20"/>
          <w:szCs w:val="20"/>
        </w:rPr>
        <w:t xml:space="preserve"> </w:t>
      </w:r>
      <w:r w:rsidR="00D930D7">
        <w:rPr>
          <w:b/>
          <w:sz w:val="20"/>
          <w:szCs w:val="20"/>
        </w:rPr>
        <w:t xml:space="preserve">ESPECIALISTA EN </w:t>
      </w:r>
      <w:r w:rsidR="002F6D11">
        <w:rPr>
          <w:b/>
          <w:sz w:val="20"/>
          <w:szCs w:val="20"/>
        </w:rPr>
        <w:t>PLANIFIC</w:t>
      </w:r>
      <w:r w:rsidR="00C90258">
        <w:rPr>
          <w:b/>
          <w:sz w:val="20"/>
          <w:szCs w:val="20"/>
        </w:rPr>
        <w:t>ACION</w:t>
      </w:r>
    </w:p>
    <w:p w:rsidR="00690D80" w:rsidRPr="004A6C94" w:rsidRDefault="00690D80" w:rsidP="00970A15">
      <w:pPr>
        <w:numPr>
          <w:ilvl w:val="2"/>
          <w:numId w:val="35"/>
        </w:numPr>
        <w:tabs>
          <w:tab w:val="clear" w:pos="2880"/>
          <w:tab w:val="num" w:pos="709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CA4164" w:rsidRDefault="00630DE0" w:rsidP="00630DE0">
      <w:pPr>
        <w:spacing w:after="0" w:line="240" w:lineRule="auto"/>
        <w:ind w:left="709"/>
        <w:rPr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un </w:t>
      </w:r>
      <w:r w:rsidR="00E41239" w:rsidRPr="004A6C94">
        <w:rPr>
          <w:sz w:val="20"/>
          <w:szCs w:val="20"/>
        </w:rPr>
        <w:t>PROFESIONAL</w:t>
      </w:r>
      <w:r w:rsidR="00A760B2" w:rsidRPr="004A6C94">
        <w:rPr>
          <w:sz w:val="20"/>
          <w:szCs w:val="20"/>
        </w:rPr>
        <w:t xml:space="preserve"> </w:t>
      </w:r>
      <w:r w:rsidR="00C90258">
        <w:rPr>
          <w:sz w:val="20"/>
          <w:szCs w:val="20"/>
        </w:rPr>
        <w:t>I</w:t>
      </w:r>
      <w:r w:rsidR="00A0288B">
        <w:rPr>
          <w:sz w:val="20"/>
          <w:szCs w:val="20"/>
        </w:rPr>
        <w:t xml:space="preserve"> – </w:t>
      </w:r>
      <w:r w:rsidR="00756E0F">
        <w:rPr>
          <w:sz w:val="20"/>
          <w:szCs w:val="20"/>
        </w:rPr>
        <w:t xml:space="preserve"> </w:t>
      </w:r>
      <w:r w:rsidR="00D930D7">
        <w:rPr>
          <w:sz w:val="20"/>
          <w:szCs w:val="20"/>
        </w:rPr>
        <w:t xml:space="preserve">ESPECIALISTA EN </w:t>
      </w:r>
      <w:r w:rsidR="002F6D11">
        <w:rPr>
          <w:sz w:val="20"/>
          <w:szCs w:val="20"/>
        </w:rPr>
        <w:t>PLANIFIC</w:t>
      </w:r>
      <w:r w:rsidR="00C90258">
        <w:rPr>
          <w:sz w:val="20"/>
          <w:szCs w:val="20"/>
        </w:rPr>
        <w:t>ACION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A0288B">
        <w:rPr>
          <w:b/>
          <w:sz w:val="20"/>
          <w:szCs w:val="20"/>
        </w:rPr>
        <w:t>1</w:t>
      </w:r>
      <w:r w:rsidRPr="004A6C94">
        <w:rPr>
          <w:b/>
          <w:sz w:val="20"/>
          <w:szCs w:val="20"/>
        </w:rPr>
        <w:t xml:space="preserve"> VACANTE.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A0288B">
        <w:tc>
          <w:tcPr>
            <w:tcW w:w="241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2F6D11" w:rsidRPr="002F6D11" w:rsidRDefault="002F6D11" w:rsidP="002F6D11">
            <w:pPr>
              <w:spacing w:after="0"/>
              <w:jc w:val="both"/>
              <w:rPr>
                <w:b/>
                <w:sz w:val="20"/>
                <w:szCs w:val="18"/>
              </w:rPr>
            </w:pPr>
            <w:r w:rsidRPr="002F6D11">
              <w:rPr>
                <w:b/>
                <w:sz w:val="20"/>
                <w:szCs w:val="18"/>
              </w:rPr>
              <w:t>Experiencia General:</w:t>
            </w:r>
            <w:r w:rsidRPr="002F6D11">
              <w:rPr>
                <w:sz w:val="20"/>
                <w:szCs w:val="18"/>
              </w:rPr>
              <w:t xml:space="preserve"> </w:t>
            </w:r>
            <w:r w:rsidRPr="002F6D11">
              <w:rPr>
                <w:rFonts w:cs="Calibri"/>
                <w:color w:val="000000"/>
                <w:sz w:val="20"/>
                <w:szCs w:val="18"/>
              </w:rPr>
              <w:t>No menor de (05) años en el sector público y/o privado</w:t>
            </w:r>
            <w:r w:rsidRPr="002F6D11">
              <w:rPr>
                <w:b/>
                <w:sz w:val="20"/>
                <w:szCs w:val="18"/>
              </w:rPr>
              <w:t xml:space="preserve"> </w:t>
            </w:r>
          </w:p>
          <w:p w:rsidR="00906C6E" w:rsidRPr="00C90258" w:rsidRDefault="002F6D11" w:rsidP="002F6D11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F6D11">
              <w:rPr>
                <w:rFonts w:asciiTheme="minorHAnsi" w:hAnsiTheme="minorHAnsi"/>
                <w:b/>
                <w:sz w:val="20"/>
                <w:szCs w:val="18"/>
              </w:rPr>
              <w:t>Experiencia Específica:</w:t>
            </w:r>
            <w:r w:rsidRPr="002F6D11">
              <w:rPr>
                <w:rFonts w:asciiTheme="minorHAnsi" w:hAnsiTheme="minorHAnsi"/>
                <w:sz w:val="20"/>
                <w:szCs w:val="18"/>
              </w:rPr>
              <w:t xml:space="preserve"> </w:t>
            </w:r>
            <w:r w:rsidRPr="002F6D11">
              <w:rPr>
                <w:rFonts w:asciiTheme="minorHAnsi" w:hAnsiTheme="minorHAnsi" w:cs="Calibri"/>
                <w:sz w:val="20"/>
                <w:szCs w:val="18"/>
              </w:rPr>
              <w:t>No menor de (03) años en el sector público en puestos o funciones similares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2F6D11" w:rsidRPr="004A6C94" w:rsidTr="002F6D11">
        <w:tc>
          <w:tcPr>
            <w:tcW w:w="2410" w:type="dxa"/>
          </w:tcPr>
          <w:p w:rsidR="002F6D11" w:rsidRPr="004A6C94" w:rsidRDefault="002F6D11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2F6D11" w:rsidRPr="002F6D11" w:rsidRDefault="002F6D11" w:rsidP="002F6D11">
            <w:pPr>
              <w:spacing w:after="0"/>
              <w:rPr>
                <w:sz w:val="20"/>
                <w:szCs w:val="18"/>
              </w:rPr>
            </w:pPr>
            <w:r w:rsidRPr="002F6D11">
              <w:rPr>
                <w:rFonts w:cs="Calibri"/>
                <w:color w:val="000000"/>
                <w:sz w:val="20"/>
                <w:szCs w:val="18"/>
              </w:rPr>
              <w:t>Título en</w:t>
            </w:r>
            <w:r w:rsidRPr="002F6D11">
              <w:rPr>
                <w:rFonts w:cs="Calibri"/>
                <w:color w:val="000000"/>
                <w:sz w:val="20"/>
                <w:szCs w:val="20"/>
              </w:rPr>
              <w:t xml:space="preserve"> Economía, Administración, Ingeniería Industrial o afines</w:t>
            </w:r>
          </w:p>
        </w:tc>
      </w:tr>
      <w:tr w:rsidR="002F6D11" w:rsidRPr="004A6C94" w:rsidTr="002F6D11">
        <w:tc>
          <w:tcPr>
            <w:tcW w:w="2410" w:type="dxa"/>
          </w:tcPr>
          <w:p w:rsidR="002F6D11" w:rsidRPr="004A6C94" w:rsidRDefault="002F6D11" w:rsidP="00B14BB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2F6D11" w:rsidRPr="002F6D11" w:rsidRDefault="002F6D11" w:rsidP="002F6D11">
            <w:pPr>
              <w:spacing w:after="0"/>
              <w:rPr>
                <w:sz w:val="20"/>
                <w:szCs w:val="18"/>
              </w:rPr>
            </w:pPr>
            <w:r w:rsidRPr="002F6D11">
              <w:rPr>
                <w:rFonts w:cs="Calibri"/>
                <w:color w:val="000000"/>
                <w:sz w:val="20"/>
                <w:szCs w:val="20"/>
              </w:rPr>
              <w:t>Sistema Nacional de Planificación y relacionados a la especialidad de planificación</w:t>
            </w:r>
          </w:p>
        </w:tc>
      </w:tr>
      <w:tr w:rsidR="002F6D11" w:rsidRPr="004A6C94" w:rsidTr="002F6D11">
        <w:tc>
          <w:tcPr>
            <w:tcW w:w="2410" w:type="dxa"/>
          </w:tcPr>
          <w:p w:rsidR="002F6D11" w:rsidRPr="004A6C94" w:rsidRDefault="002F6D11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  <w:vAlign w:val="center"/>
          </w:tcPr>
          <w:p w:rsidR="002F6D11" w:rsidRPr="002F6D11" w:rsidRDefault="002F6D11" w:rsidP="002F6D11">
            <w:pPr>
              <w:spacing w:after="0"/>
              <w:rPr>
                <w:sz w:val="20"/>
                <w:szCs w:val="18"/>
              </w:rPr>
            </w:pPr>
            <w:r w:rsidRPr="002F6D11">
              <w:rPr>
                <w:rFonts w:cs="Calibri"/>
                <w:color w:val="000000"/>
                <w:sz w:val="20"/>
                <w:szCs w:val="20"/>
              </w:rPr>
              <w:t>Planificación y ofimática.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301C7D">
      <w:pPr>
        <w:suppressLineNumbers/>
        <w:spacing w:before="120" w:after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2F6D11" w:rsidRPr="002F6D11" w:rsidRDefault="002F6D11" w:rsidP="002F6D11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 w:rsidRPr="002F6D11">
        <w:rPr>
          <w:sz w:val="20"/>
          <w:szCs w:val="20"/>
        </w:rPr>
        <w:t>Proponer, formular normas y documentos de Gestión Institucional y asesorar a las instituciones educativas en su elaboración y aplicación.</w:t>
      </w:r>
    </w:p>
    <w:p w:rsidR="002F6D11" w:rsidRPr="002F6D11" w:rsidRDefault="002F6D11" w:rsidP="002F6D11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 w:rsidRPr="002F6D11">
        <w:rPr>
          <w:sz w:val="20"/>
          <w:szCs w:val="20"/>
        </w:rPr>
        <w:t>Proponer y Elaborar el Plan Anual de Trabajo (PAT.), Proyecto Educativo Local (PEL), de la Sede Institucional evalúa e informa trimestralmente, sobre el avance de su ejecución y las reprogramaciones que sean necesarias.</w:t>
      </w:r>
    </w:p>
    <w:p w:rsidR="002F6D11" w:rsidRPr="002F6D11" w:rsidRDefault="002F6D11" w:rsidP="002F6D11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 w:rsidRPr="002F6D11">
        <w:rPr>
          <w:sz w:val="20"/>
          <w:szCs w:val="20"/>
        </w:rPr>
        <w:t>Asesora en la elaboración, ejecución, evaluación de los proyectos educativos institucionales y planes de trabajo de las instituciones educativas.</w:t>
      </w:r>
    </w:p>
    <w:p w:rsidR="002F6D11" w:rsidRPr="002F6D11" w:rsidRDefault="002F6D11" w:rsidP="002F6D11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 w:rsidRPr="002F6D11">
        <w:rPr>
          <w:sz w:val="20"/>
          <w:szCs w:val="20"/>
        </w:rPr>
        <w:t>Evaluar e informar sobre el avance cumplimiento de objetivos y metas, el avance de la ejecución presupuestal.</w:t>
      </w:r>
    </w:p>
    <w:p w:rsidR="002F6D11" w:rsidRPr="002F6D11" w:rsidRDefault="002F6D11" w:rsidP="002F6D11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 w:rsidRPr="002F6D11">
        <w:rPr>
          <w:sz w:val="20"/>
          <w:szCs w:val="20"/>
        </w:rPr>
        <w:lastRenderedPageBreak/>
        <w:t>Analizar y elaborar informe de las acciones de la medición de la calidad de la educación que realiza el equipo de estadística.</w:t>
      </w:r>
    </w:p>
    <w:p w:rsidR="002F6D11" w:rsidRPr="002F6D11" w:rsidRDefault="002F6D11" w:rsidP="002F6D11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 w:rsidRPr="002F6D11">
        <w:rPr>
          <w:sz w:val="20"/>
          <w:szCs w:val="20"/>
        </w:rPr>
        <w:t>Emitir opinión técnica, brindar asesoramiento, absuelve consultas y preparar información sobre asuntos de su especialidad.</w:t>
      </w:r>
    </w:p>
    <w:p w:rsidR="002F6D11" w:rsidRPr="002F6D11" w:rsidRDefault="002F6D11" w:rsidP="002F6D11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 w:rsidRPr="002F6D11">
        <w:rPr>
          <w:sz w:val="20"/>
          <w:szCs w:val="20"/>
        </w:rPr>
        <w:t>Promover y participar en la formulación y evaluación de proyectos de cooperación, convenios y contratos con fines educativos de acuerdo a las normas legales vigentes.</w:t>
      </w:r>
    </w:p>
    <w:p w:rsidR="002F6D11" w:rsidRPr="002F6D11" w:rsidRDefault="002F6D11" w:rsidP="002F6D11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 w:rsidRPr="002F6D11">
        <w:rPr>
          <w:sz w:val="20"/>
          <w:szCs w:val="20"/>
        </w:rPr>
        <w:t>Proponer, organizar, coordinar y/o participar como expositor en los eventos de capacitación del personal directivo y administrativo de las instituciones educativas.</w:t>
      </w:r>
    </w:p>
    <w:p w:rsidR="002F6D11" w:rsidRPr="002F6D11" w:rsidRDefault="002F6D11" w:rsidP="002F6D11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 w:rsidRPr="002F6D11">
        <w:rPr>
          <w:sz w:val="20"/>
          <w:szCs w:val="20"/>
        </w:rPr>
        <w:t>Realizar otras funciones de su competencia que le encargue el Jefe de Área de Gestión Institucional.</w:t>
      </w:r>
    </w:p>
    <w:p w:rsidR="002F6D11" w:rsidRPr="002F6D11" w:rsidRDefault="002F6D11" w:rsidP="002F6D11">
      <w:pPr>
        <w:numPr>
          <w:ilvl w:val="0"/>
          <w:numId w:val="37"/>
        </w:numPr>
        <w:spacing w:after="0" w:line="240" w:lineRule="auto"/>
        <w:ind w:left="993" w:hanging="284"/>
        <w:jc w:val="both"/>
        <w:rPr>
          <w:sz w:val="20"/>
          <w:szCs w:val="20"/>
        </w:rPr>
      </w:pPr>
      <w:r w:rsidRPr="002F6D11">
        <w:rPr>
          <w:sz w:val="20"/>
          <w:szCs w:val="20"/>
        </w:rPr>
        <w:t>Consolidar la información sobre el cumplimiento de las horas efectivas de clase remitidas por el Área de Gestión Pedagógica.</w:t>
      </w:r>
    </w:p>
    <w:p w:rsidR="00DF563B" w:rsidRPr="002F6D11" w:rsidRDefault="0075509F" w:rsidP="002F6D11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2F6D11">
        <w:rPr>
          <w:rFonts w:cs="Arial"/>
          <w:sz w:val="20"/>
          <w:szCs w:val="20"/>
        </w:rPr>
        <w:t>Otras tareas conexas y/o complementarias a las indicadas en los literales que anteceden, que le asigne el Jefe del Área de Gestión Institucional</w:t>
      </w:r>
      <w:r w:rsidR="00D930D7" w:rsidRPr="002F6D11">
        <w:rPr>
          <w:sz w:val="20"/>
          <w:szCs w:val="20"/>
        </w:rPr>
        <w:t>.</w:t>
      </w:r>
    </w:p>
    <w:p w:rsidR="00690D80" w:rsidRPr="004A6C94" w:rsidRDefault="00690D80" w:rsidP="00F16435">
      <w:pPr>
        <w:pStyle w:val="Default"/>
        <w:numPr>
          <w:ilvl w:val="0"/>
          <w:numId w:val="36"/>
        </w:numPr>
        <w:spacing w:after="240"/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4A6C94" w:rsidRDefault="00690D80" w:rsidP="00690D80">
      <w:pPr>
        <w:pStyle w:val="Default"/>
        <w:ind w:left="1428"/>
        <w:rPr>
          <w:rFonts w:asciiTheme="minorHAnsi" w:hAnsiTheme="minorHAnsi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4A6C94" w:rsidRPr="004A6C94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2C71B4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Tres (03) meses, a partir del 1</w:t>
            </w:r>
            <w:r w:rsidR="002C71B4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.07.2015 al 1</w:t>
            </w:r>
            <w:r w:rsidR="002C71B4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.10.2015</w:t>
            </w:r>
          </w:p>
        </w:tc>
      </w:tr>
      <w:tr w:rsidR="004A6C94" w:rsidRPr="004A6C94" w:rsidTr="004A6C94">
        <w:trPr>
          <w:trHeight w:val="958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S/.  </w:t>
            </w:r>
            <w:r w:rsidR="002F6D11">
              <w:rPr>
                <w:sz w:val="20"/>
                <w:szCs w:val="20"/>
              </w:rPr>
              <w:t>4</w:t>
            </w:r>
            <w:r w:rsidRPr="004A6C94">
              <w:rPr>
                <w:sz w:val="20"/>
                <w:szCs w:val="20"/>
              </w:rPr>
              <w:t>,</w:t>
            </w:r>
            <w:r w:rsidR="00F16435">
              <w:rPr>
                <w:sz w:val="20"/>
                <w:szCs w:val="20"/>
              </w:rPr>
              <w:t>0</w:t>
            </w:r>
            <w:r w:rsidRPr="004A6C94">
              <w:rPr>
                <w:sz w:val="20"/>
                <w:szCs w:val="20"/>
              </w:rPr>
              <w:t>00.00 (</w:t>
            </w:r>
            <w:r w:rsidR="002F6D11">
              <w:rPr>
                <w:sz w:val="20"/>
                <w:szCs w:val="20"/>
              </w:rPr>
              <w:t>Cuatro</w:t>
            </w:r>
            <w:r w:rsidRPr="004A6C94">
              <w:rPr>
                <w:sz w:val="20"/>
                <w:szCs w:val="20"/>
              </w:rPr>
              <w:t xml:space="preserve"> Mil con 00/100 Nuevos Soles).</w:t>
            </w:r>
          </w:p>
          <w:p w:rsidR="004A6C94" w:rsidRPr="004A6C94" w:rsidRDefault="004A6C94" w:rsidP="004A6C94">
            <w:pPr>
              <w:spacing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Default="004A6C94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sz w:val="20"/>
          <w:szCs w:val="20"/>
        </w:rPr>
      </w:pPr>
      <w:r w:rsidRPr="004A6C94">
        <w:rPr>
          <w:rFonts w:asciiTheme="minorHAnsi" w:hAnsiTheme="minorHAnsi"/>
          <w:b/>
          <w:sz w:val="20"/>
          <w:szCs w:val="20"/>
        </w:rPr>
        <w:t>CRONOGRAMA Y ETAPAS DEL PROCESO</w:t>
      </w:r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274"/>
        <w:gridCol w:w="1594"/>
        <w:gridCol w:w="2537"/>
      </w:tblGrid>
      <w:tr w:rsidR="00D1502F" w:rsidTr="00D1502F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1502F" w:rsidRDefault="00D150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</w:t>
            </w:r>
          </w:p>
        </w:tc>
      </w:tr>
      <w:tr w:rsidR="00D1502F" w:rsidTr="00D1502F">
        <w:trPr>
          <w:trHeight w:val="49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1502F" w:rsidRDefault="00D1502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1502F" w:rsidRDefault="00D1502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1502F" w:rsidRDefault="00D1502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RESPONSABLE</w:t>
            </w:r>
          </w:p>
        </w:tc>
      </w:tr>
      <w:tr w:rsidR="00D1502F" w:rsidTr="00D1502F">
        <w:trPr>
          <w:trHeight w:val="82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</w:p>
        </w:tc>
      </w:tr>
      <w:tr w:rsidR="00D1502F" w:rsidTr="00D1502F">
        <w:trPr>
          <w:trHeight w:val="71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22/06/2015 al 06/07/2015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Comité de Evaluación </w:t>
            </w:r>
          </w:p>
        </w:tc>
      </w:tr>
      <w:tr w:rsidR="00D1502F" w:rsidTr="00D1502F">
        <w:trPr>
          <w:trHeight w:val="9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07/07/2015 al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D1502F" w:rsidTr="00D1502F">
        <w:trPr>
          <w:trHeight w:val="119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2F" w:rsidRDefault="00D150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10/07/2015 y 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D1502F" w:rsidTr="00D1502F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1502F" w:rsidRDefault="00D150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SELECCIÓN</w:t>
            </w:r>
          </w:p>
        </w:tc>
      </w:tr>
      <w:tr w:rsidR="00D1502F" w:rsidTr="00D1502F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2F" w:rsidRDefault="00D1502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2F" w:rsidRDefault="00D1502F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D1502F" w:rsidTr="00D1502F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2F" w:rsidRDefault="00D1502F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D1502F" w:rsidTr="00D1502F">
        <w:trPr>
          <w:trHeight w:val="72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2F" w:rsidRDefault="00D1502F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 Personal</w:t>
            </w:r>
          </w:p>
          <w:p w:rsidR="00D1502F" w:rsidRDefault="00D150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D1502F" w:rsidTr="00D1502F">
        <w:trPr>
          <w:trHeight w:val="47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2F" w:rsidRDefault="00D150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15/07/2014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D1502F" w:rsidTr="00D1502F">
        <w:trPr>
          <w:trHeight w:val="341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1502F" w:rsidRDefault="00D150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D1502F" w:rsidTr="00D1502F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2F" w:rsidRDefault="00D15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Recursos Humanos.</w:t>
            </w:r>
          </w:p>
        </w:tc>
      </w:tr>
    </w:tbl>
    <w:p w:rsidR="00D1502F" w:rsidRPr="009A0D7C" w:rsidRDefault="00D1502F" w:rsidP="00D1502F">
      <w:pPr>
        <w:pStyle w:val="Default"/>
        <w:rPr>
          <w:rFonts w:asciiTheme="minorHAnsi" w:hAnsiTheme="minorHAnsi"/>
          <w:b/>
          <w:sz w:val="12"/>
          <w:szCs w:val="12"/>
        </w:rPr>
      </w:pPr>
    </w:p>
    <w:p w:rsidR="00670899" w:rsidRDefault="00670899" w:rsidP="00670899">
      <w:pPr>
        <w:numPr>
          <w:ilvl w:val="0"/>
          <w:numId w:val="43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670899" w:rsidRDefault="00670899" w:rsidP="009A0D7C">
      <w:pPr>
        <w:spacing w:before="240"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670899" w:rsidRDefault="00670899" w:rsidP="009A0D7C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670899" w:rsidRDefault="00670899" w:rsidP="009A0D7C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670899" w:rsidRDefault="00670899" w:rsidP="00670899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670899" w:rsidTr="00670899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670899" w:rsidTr="00670899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670899" w:rsidTr="00670899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670899" w:rsidTr="00670899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99" w:rsidRDefault="0067089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670899" w:rsidRDefault="00670899" w:rsidP="0067089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670899" w:rsidRDefault="00670899" w:rsidP="00670899">
      <w:pPr>
        <w:jc w:val="both"/>
        <w:rPr>
          <w:b/>
          <w:sz w:val="20"/>
          <w:szCs w:val="20"/>
        </w:rPr>
      </w:pPr>
    </w:p>
    <w:p w:rsidR="00670899" w:rsidRDefault="00670899" w:rsidP="00670899">
      <w:pPr>
        <w:numPr>
          <w:ilvl w:val="0"/>
          <w:numId w:val="43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670899" w:rsidRDefault="00670899" w:rsidP="00670899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670899" w:rsidRDefault="00670899" w:rsidP="00670899">
      <w:pPr>
        <w:numPr>
          <w:ilvl w:val="0"/>
          <w:numId w:val="45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670899" w:rsidRDefault="00670899" w:rsidP="00670899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670899" w:rsidRDefault="00670899" w:rsidP="00670899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670899" w:rsidRDefault="00670899" w:rsidP="00670899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670899" w:rsidRDefault="00670899" w:rsidP="0067089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670899" w:rsidRDefault="00670899" w:rsidP="0067089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670899" w:rsidRDefault="00670899" w:rsidP="0067089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670899" w:rsidRDefault="00670899" w:rsidP="0067089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670899" w:rsidRDefault="00670899" w:rsidP="00670899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670899" w:rsidRDefault="00670899" w:rsidP="00670899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670899" w:rsidRDefault="00670899" w:rsidP="00670899">
      <w:pPr>
        <w:numPr>
          <w:ilvl w:val="0"/>
          <w:numId w:val="43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670899" w:rsidRDefault="00670899" w:rsidP="00670899">
      <w:pPr>
        <w:numPr>
          <w:ilvl w:val="0"/>
          <w:numId w:val="45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670899" w:rsidRDefault="00670899" w:rsidP="00670899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670899" w:rsidRDefault="00670899" w:rsidP="0067089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670899" w:rsidRDefault="00670899" w:rsidP="0067089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670899" w:rsidRDefault="00670899" w:rsidP="0067089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670899" w:rsidRDefault="00670899" w:rsidP="00670899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670899" w:rsidRDefault="00670899" w:rsidP="0067089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670899" w:rsidRDefault="00670899" w:rsidP="00670899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670899" w:rsidRDefault="00670899" w:rsidP="0067089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670899" w:rsidRDefault="00670899" w:rsidP="0067089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4A6C94" w:rsidRPr="009A0D7C" w:rsidRDefault="00670899" w:rsidP="009A0D7C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sectPr w:rsidR="004A6C94" w:rsidRPr="009A0D7C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CE" w:rsidRDefault="00BC25CE" w:rsidP="009D27C1">
      <w:pPr>
        <w:spacing w:after="0" w:line="240" w:lineRule="auto"/>
      </w:pPr>
      <w:r>
        <w:separator/>
      </w:r>
    </w:p>
  </w:endnote>
  <w:endnote w:type="continuationSeparator" w:id="0">
    <w:p w:rsidR="00BC25CE" w:rsidRDefault="00BC25CE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CE" w:rsidRDefault="00BC25CE" w:rsidP="009D27C1">
      <w:pPr>
        <w:spacing w:after="0" w:line="240" w:lineRule="auto"/>
      </w:pPr>
      <w:r>
        <w:separator/>
      </w:r>
    </w:p>
  </w:footnote>
  <w:footnote w:type="continuationSeparator" w:id="0">
    <w:p w:rsidR="00BC25CE" w:rsidRDefault="00BC25CE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5CA53E9"/>
    <w:multiLevelType w:val="hybridMultilevel"/>
    <w:tmpl w:val="40322A18"/>
    <w:lvl w:ilvl="0" w:tplc="2806B37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6D3A40"/>
    <w:multiLevelType w:val="hybridMultilevel"/>
    <w:tmpl w:val="E23A8A40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630A1A"/>
    <w:multiLevelType w:val="hybridMultilevel"/>
    <w:tmpl w:val="49D85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842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7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2"/>
  </w:num>
  <w:num w:numId="31">
    <w:abstractNumId w:val="36"/>
  </w:num>
  <w:num w:numId="32">
    <w:abstractNumId w:val="43"/>
  </w:num>
  <w:num w:numId="33">
    <w:abstractNumId w:val="33"/>
  </w:num>
  <w:num w:numId="34">
    <w:abstractNumId w:val="37"/>
  </w:num>
  <w:num w:numId="35">
    <w:abstractNumId w:val="34"/>
  </w:num>
  <w:num w:numId="36">
    <w:abstractNumId w:val="42"/>
  </w:num>
  <w:num w:numId="37">
    <w:abstractNumId w:val="41"/>
  </w:num>
  <w:num w:numId="38">
    <w:abstractNumId w:val="40"/>
  </w:num>
  <w:num w:numId="39">
    <w:abstractNumId w:val="31"/>
  </w:num>
  <w:num w:numId="4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8"/>
  </w:num>
  <w:num w:numId="43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03C57"/>
    <w:rsid w:val="000274C7"/>
    <w:rsid w:val="00053B8C"/>
    <w:rsid w:val="00070028"/>
    <w:rsid w:val="000737D8"/>
    <w:rsid w:val="00073EFC"/>
    <w:rsid w:val="00083C98"/>
    <w:rsid w:val="000B30E8"/>
    <w:rsid w:val="0010204F"/>
    <w:rsid w:val="00107B6B"/>
    <w:rsid w:val="001109E4"/>
    <w:rsid w:val="0012051D"/>
    <w:rsid w:val="00124903"/>
    <w:rsid w:val="00127100"/>
    <w:rsid w:val="001578EF"/>
    <w:rsid w:val="00173991"/>
    <w:rsid w:val="001853B8"/>
    <w:rsid w:val="001874AD"/>
    <w:rsid w:val="001B33C3"/>
    <w:rsid w:val="001B72D7"/>
    <w:rsid w:val="001C3A39"/>
    <w:rsid w:val="001C41B5"/>
    <w:rsid w:val="001C71D9"/>
    <w:rsid w:val="001F437B"/>
    <w:rsid w:val="0021059A"/>
    <w:rsid w:val="00244FDF"/>
    <w:rsid w:val="002722E2"/>
    <w:rsid w:val="002773CD"/>
    <w:rsid w:val="002810D6"/>
    <w:rsid w:val="00293964"/>
    <w:rsid w:val="002B5DAE"/>
    <w:rsid w:val="002C71B4"/>
    <w:rsid w:val="002F6D11"/>
    <w:rsid w:val="00301C7D"/>
    <w:rsid w:val="00310DDB"/>
    <w:rsid w:val="00325F55"/>
    <w:rsid w:val="00342F0D"/>
    <w:rsid w:val="00351B5F"/>
    <w:rsid w:val="003733B9"/>
    <w:rsid w:val="00380BC2"/>
    <w:rsid w:val="0039326E"/>
    <w:rsid w:val="003D6541"/>
    <w:rsid w:val="003F2279"/>
    <w:rsid w:val="003F4876"/>
    <w:rsid w:val="00422E43"/>
    <w:rsid w:val="004616F1"/>
    <w:rsid w:val="004858DA"/>
    <w:rsid w:val="004A6C94"/>
    <w:rsid w:val="004B4DDC"/>
    <w:rsid w:val="004D326B"/>
    <w:rsid w:val="004D5FDA"/>
    <w:rsid w:val="00512CBA"/>
    <w:rsid w:val="0052622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64885"/>
    <w:rsid w:val="00670899"/>
    <w:rsid w:val="00690D80"/>
    <w:rsid w:val="006A4C7B"/>
    <w:rsid w:val="006A7EA7"/>
    <w:rsid w:val="006C4BDA"/>
    <w:rsid w:val="006F242A"/>
    <w:rsid w:val="00722BD6"/>
    <w:rsid w:val="007437C0"/>
    <w:rsid w:val="0075509F"/>
    <w:rsid w:val="00756E0F"/>
    <w:rsid w:val="007605E1"/>
    <w:rsid w:val="007773BF"/>
    <w:rsid w:val="00781179"/>
    <w:rsid w:val="00792F9C"/>
    <w:rsid w:val="007B0CCE"/>
    <w:rsid w:val="007E47E3"/>
    <w:rsid w:val="008232FE"/>
    <w:rsid w:val="00844F74"/>
    <w:rsid w:val="00870EDB"/>
    <w:rsid w:val="008850F4"/>
    <w:rsid w:val="008B0DD3"/>
    <w:rsid w:val="008C13A5"/>
    <w:rsid w:val="008D7480"/>
    <w:rsid w:val="008F1B36"/>
    <w:rsid w:val="008F3F94"/>
    <w:rsid w:val="00903476"/>
    <w:rsid w:val="00906C6E"/>
    <w:rsid w:val="00930AC1"/>
    <w:rsid w:val="00932C82"/>
    <w:rsid w:val="00943544"/>
    <w:rsid w:val="00950B28"/>
    <w:rsid w:val="00970A15"/>
    <w:rsid w:val="009756F2"/>
    <w:rsid w:val="0098030A"/>
    <w:rsid w:val="00985766"/>
    <w:rsid w:val="00994FA2"/>
    <w:rsid w:val="009A0D7C"/>
    <w:rsid w:val="009C0910"/>
    <w:rsid w:val="009C49CA"/>
    <w:rsid w:val="009D27C1"/>
    <w:rsid w:val="009E30C4"/>
    <w:rsid w:val="009F2572"/>
    <w:rsid w:val="00A0288B"/>
    <w:rsid w:val="00A172C0"/>
    <w:rsid w:val="00A22015"/>
    <w:rsid w:val="00A55301"/>
    <w:rsid w:val="00A760B2"/>
    <w:rsid w:val="00A90970"/>
    <w:rsid w:val="00A94156"/>
    <w:rsid w:val="00AA4CEB"/>
    <w:rsid w:val="00AC74C7"/>
    <w:rsid w:val="00AD3252"/>
    <w:rsid w:val="00AF0C84"/>
    <w:rsid w:val="00B26F9C"/>
    <w:rsid w:val="00B271C9"/>
    <w:rsid w:val="00B4048D"/>
    <w:rsid w:val="00B53E1C"/>
    <w:rsid w:val="00B61BC8"/>
    <w:rsid w:val="00B870D5"/>
    <w:rsid w:val="00B941E1"/>
    <w:rsid w:val="00BA0D1B"/>
    <w:rsid w:val="00BB2C55"/>
    <w:rsid w:val="00BC25CE"/>
    <w:rsid w:val="00BD196C"/>
    <w:rsid w:val="00BD7E14"/>
    <w:rsid w:val="00BF4BDE"/>
    <w:rsid w:val="00C2683D"/>
    <w:rsid w:val="00C2731F"/>
    <w:rsid w:val="00C64202"/>
    <w:rsid w:val="00C90258"/>
    <w:rsid w:val="00CA4164"/>
    <w:rsid w:val="00CA6AD4"/>
    <w:rsid w:val="00CB18F9"/>
    <w:rsid w:val="00CB73C4"/>
    <w:rsid w:val="00D03F7A"/>
    <w:rsid w:val="00D06AE3"/>
    <w:rsid w:val="00D1502F"/>
    <w:rsid w:val="00D15980"/>
    <w:rsid w:val="00D43871"/>
    <w:rsid w:val="00D5071F"/>
    <w:rsid w:val="00D53AA6"/>
    <w:rsid w:val="00D57DDD"/>
    <w:rsid w:val="00D70D4C"/>
    <w:rsid w:val="00D930D7"/>
    <w:rsid w:val="00DB4ECF"/>
    <w:rsid w:val="00DB535B"/>
    <w:rsid w:val="00DB6A00"/>
    <w:rsid w:val="00DD0E5E"/>
    <w:rsid w:val="00DF563B"/>
    <w:rsid w:val="00E128FC"/>
    <w:rsid w:val="00E40A8E"/>
    <w:rsid w:val="00E4114A"/>
    <w:rsid w:val="00E41239"/>
    <w:rsid w:val="00E60ED1"/>
    <w:rsid w:val="00ED728D"/>
    <w:rsid w:val="00EE696B"/>
    <w:rsid w:val="00F06980"/>
    <w:rsid w:val="00F16435"/>
    <w:rsid w:val="00F20F68"/>
    <w:rsid w:val="00F23C58"/>
    <w:rsid w:val="00F276C2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BA90FD-B57A-4AC9-83F7-5914097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Sinespaciado">
    <w:name w:val="No Spacing"/>
    <w:uiPriority w:val="1"/>
    <w:qFormat/>
    <w:rsid w:val="00D930D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BF61-232C-460D-B4E0-CDA0F73C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2015-07-13T16:09:00Z</dcterms:created>
  <dcterms:modified xsi:type="dcterms:W3CDTF">2015-07-13T16:09:00Z</dcterms:modified>
</cp:coreProperties>
</file>