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03</w:t>
      </w:r>
      <w:r w:rsidR="0088345F">
        <w:rPr>
          <w:b/>
          <w:sz w:val="20"/>
          <w:szCs w:val="20"/>
        </w:rPr>
        <w:t>7</w:t>
      </w:r>
      <w:r w:rsidR="00690D80" w:rsidRPr="004A6C94">
        <w:rPr>
          <w:b/>
          <w:sz w:val="20"/>
          <w:szCs w:val="20"/>
        </w:rPr>
        <w:t xml:space="preserve"> 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CA4164" w:rsidP="00690D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TECNICO</w:t>
      </w:r>
      <w:r w:rsidR="00603C62" w:rsidRPr="004A6C94">
        <w:rPr>
          <w:b/>
          <w:sz w:val="20"/>
          <w:szCs w:val="20"/>
        </w:rPr>
        <w:t xml:space="preserve"> PROFESIONAL </w:t>
      </w:r>
      <w:r>
        <w:rPr>
          <w:b/>
          <w:sz w:val="20"/>
          <w:szCs w:val="20"/>
        </w:rPr>
        <w:t>II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A760B2" w:rsidRPr="004A6C94">
        <w:rPr>
          <w:sz w:val="20"/>
          <w:szCs w:val="20"/>
        </w:rPr>
        <w:t>TE</w:t>
      </w:r>
      <w:r w:rsidR="00CA4164">
        <w:rPr>
          <w:sz w:val="20"/>
          <w:szCs w:val="20"/>
        </w:rPr>
        <w:t>CNICO</w:t>
      </w:r>
      <w:r w:rsidR="00E41239" w:rsidRPr="004A6C94">
        <w:rPr>
          <w:sz w:val="20"/>
          <w:szCs w:val="20"/>
        </w:rPr>
        <w:t xml:space="preserve"> PROFESIONAL</w:t>
      </w:r>
      <w:r w:rsidR="00A760B2" w:rsidRPr="004A6C94">
        <w:rPr>
          <w:sz w:val="20"/>
          <w:szCs w:val="20"/>
        </w:rPr>
        <w:t xml:space="preserve"> </w:t>
      </w:r>
      <w:r w:rsidR="00CA4164">
        <w:rPr>
          <w:sz w:val="20"/>
          <w:szCs w:val="20"/>
        </w:rPr>
        <w:t>I</w:t>
      </w:r>
      <w:r w:rsidR="00A760B2" w:rsidRPr="004A6C94">
        <w:rPr>
          <w:sz w:val="20"/>
          <w:szCs w:val="20"/>
        </w:rPr>
        <w:t>I</w:t>
      </w:r>
      <w:r w:rsidR="00A0288B">
        <w:rPr>
          <w:sz w:val="20"/>
          <w:szCs w:val="20"/>
        </w:rPr>
        <w:t xml:space="preserve">I – </w:t>
      </w:r>
      <w:r w:rsidR="00512CBA">
        <w:rPr>
          <w:sz w:val="20"/>
          <w:szCs w:val="20"/>
        </w:rPr>
        <w:t>CHOFER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A0288B">
        <w:rPr>
          <w:b/>
          <w:sz w:val="20"/>
          <w:szCs w:val="20"/>
        </w:rPr>
        <w:t>1</w:t>
      </w:r>
      <w:r w:rsidRPr="004A6C94">
        <w:rPr>
          <w:b/>
          <w:sz w:val="20"/>
          <w:szCs w:val="20"/>
        </w:rPr>
        <w:t xml:space="preserve"> VACANTE.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12051D" w:rsidRDefault="001853B8" w:rsidP="00CA4164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General: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Mínima</w:t>
            </w:r>
            <w:r w:rsidR="00E40A8E" w:rsidRPr="004A6C94">
              <w:rPr>
                <w:rFonts w:asciiTheme="minorHAnsi" w:hAnsiTheme="minorHAnsi"/>
                <w:sz w:val="20"/>
                <w:szCs w:val="20"/>
              </w:rPr>
              <w:t xml:space="preserve"> de (</w:t>
            </w:r>
            <w:r w:rsidR="00512CBA">
              <w:rPr>
                <w:rFonts w:asciiTheme="minorHAnsi" w:hAnsiTheme="minorHAnsi"/>
                <w:sz w:val="20"/>
                <w:szCs w:val="20"/>
              </w:rPr>
              <w:t>3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) año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>s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12CBA">
              <w:rPr>
                <w:rFonts w:asciiTheme="minorHAnsi" w:hAnsiTheme="minorHAnsi"/>
                <w:sz w:val="20"/>
                <w:szCs w:val="20"/>
              </w:rPr>
              <w:t xml:space="preserve">como chofer </w:t>
            </w:r>
            <w:r w:rsidR="00D53AA6" w:rsidRPr="004A6C94">
              <w:rPr>
                <w:rFonts w:asciiTheme="minorHAnsi" w:hAnsiTheme="minorHAnsi"/>
                <w:sz w:val="20"/>
                <w:szCs w:val="20"/>
              </w:rPr>
              <w:t>en el sector público y/o privado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 en puestos similares.</w:t>
            </w:r>
          </w:p>
          <w:p w:rsidR="003D2E47" w:rsidRPr="004A6C94" w:rsidRDefault="003D2E47" w:rsidP="003D2E4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Experiencia Específica: Conductor del Vehículo Oficial del Titular de una entidad pública 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  <w:p w:rsidR="003D2E47" w:rsidRPr="004A6C94" w:rsidRDefault="003D2E47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Reservado y de buenas referencias personales.</w:t>
            </w:r>
          </w:p>
        </w:tc>
      </w:tr>
      <w:tr w:rsidR="00690D80" w:rsidRPr="004A6C94" w:rsidTr="00CA4164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690D80" w:rsidRPr="004A6C94" w:rsidRDefault="00512CBA" w:rsidP="00CA4164">
            <w:pPr>
              <w:pStyle w:val="Encabezado"/>
              <w:spacing w:before="120" w:after="120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Contar con brevete A2B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690D80" w:rsidRPr="004A6C94" w:rsidRDefault="00943544" w:rsidP="004A6C94">
            <w:pPr>
              <w:pStyle w:val="Encabezado"/>
              <w:spacing w:after="0"/>
              <w:jc w:val="both"/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</w:pPr>
            <w:r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>Conocimientos</w:t>
            </w:r>
            <w:r w:rsidR="0012051D" w:rsidRPr="004A6C94">
              <w:rPr>
                <w:rFonts w:eastAsiaTheme="minorHAnsi" w:cs="Tahoma"/>
                <w:color w:val="000000"/>
                <w:sz w:val="20"/>
                <w:szCs w:val="20"/>
                <w:lang w:eastAsia="en-US"/>
              </w:rPr>
              <w:t xml:space="preserve"> informáticos.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2773CD" w:rsidRPr="00AF0C84" w:rsidRDefault="00512CBA" w:rsidP="002773CD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Conducir los vehículos para trasladar al personal en cumplimiento del servicio Oficial o necesidades Institucionales</w:t>
      </w:r>
    </w:p>
    <w:p w:rsidR="008232FE" w:rsidRPr="008232FE" w:rsidRDefault="00512CBA" w:rsidP="008232FE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Realizar la limpieza y mantenimiento básico del vehículo a su cargo para prevenir desperfectos y riesgos durante su conducción</w:t>
      </w:r>
    </w:p>
    <w:p w:rsidR="002773CD" w:rsidRPr="00AA4CEB" w:rsidRDefault="00512CBA" w:rsidP="002773CD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 xml:space="preserve">Llevar el control del mantenimiento </w:t>
      </w:r>
      <w:r w:rsidR="00DF563B">
        <w:rPr>
          <w:rFonts w:eastAsiaTheme="minorHAnsi" w:cs="Tahoma"/>
          <w:color w:val="000000"/>
          <w:sz w:val="20"/>
          <w:szCs w:val="20"/>
          <w:lang w:eastAsia="en-US"/>
        </w:rPr>
        <w:t xml:space="preserve">del vehículo a su cargo para evitar desperfectos y accidentes en su condición </w:t>
      </w:r>
    </w:p>
    <w:p w:rsidR="00690D80" w:rsidRDefault="00DF563B" w:rsidP="00D03F7A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Solicitar vales para el combustible para el traslado del personal de Dirección</w:t>
      </w:r>
    </w:p>
    <w:p w:rsidR="00DF563B" w:rsidRDefault="00DF563B" w:rsidP="00D03F7A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lastRenderedPageBreak/>
        <w:t>Disponibilidad las 24 horas del día</w:t>
      </w:r>
    </w:p>
    <w:p w:rsidR="00DF563B" w:rsidRPr="00D03F7A" w:rsidRDefault="00DF563B" w:rsidP="00D03F7A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>
        <w:rPr>
          <w:rFonts w:eastAsiaTheme="minorHAnsi" w:cs="Tahoma"/>
          <w:color w:val="000000"/>
          <w:sz w:val="20"/>
          <w:szCs w:val="20"/>
          <w:lang w:eastAsia="en-US"/>
        </w:rPr>
        <w:t>Demás funciones que le asigne el responsable</w:t>
      </w:r>
    </w:p>
    <w:p w:rsidR="00D03F7A" w:rsidRPr="00D03F7A" w:rsidRDefault="00D03F7A" w:rsidP="00D03F7A">
      <w:pPr>
        <w:pStyle w:val="Prrafodelista"/>
        <w:ind w:left="993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</w:p>
    <w:p w:rsidR="00690D80" w:rsidRPr="004A6C94" w:rsidRDefault="00690D80" w:rsidP="00F16435">
      <w:pPr>
        <w:pStyle w:val="Default"/>
        <w:numPr>
          <w:ilvl w:val="0"/>
          <w:numId w:val="36"/>
        </w:numPr>
        <w:spacing w:after="240"/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2C71B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2C71B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2C71B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2C71B4">
              <w:rPr>
                <w:sz w:val="20"/>
                <w:szCs w:val="20"/>
              </w:rPr>
              <w:t>3</w:t>
            </w:r>
            <w:r w:rsidRPr="004A6C94">
              <w:rPr>
                <w:sz w:val="20"/>
                <w:szCs w:val="20"/>
              </w:rPr>
              <w:t>,</w:t>
            </w:r>
            <w:r w:rsidR="00F16435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2C71B4">
              <w:rPr>
                <w:sz w:val="20"/>
                <w:szCs w:val="20"/>
              </w:rPr>
              <w:t>Tres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p w:rsidR="003D2E47" w:rsidRDefault="003D2E47" w:rsidP="003D2E47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3D2E47" w:rsidTr="003D2E47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D2E47" w:rsidRDefault="003D2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3D2E47" w:rsidTr="003D2E47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3D2E47" w:rsidTr="003D2E47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3D2E47" w:rsidTr="003D2E47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3D2E47" w:rsidTr="003D2E47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3D2E47" w:rsidTr="003D2E47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7" w:rsidRDefault="003D2E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3D2E47" w:rsidTr="003D2E47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D2E47" w:rsidRDefault="003D2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3D2E47" w:rsidTr="003D2E47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7" w:rsidRDefault="003D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7" w:rsidRDefault="003D2E47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3D2E47" w:rsidTr="003D2E47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7" w:rsidRDefault="003D2E47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3D2E47" w:rsidTr="003D2E47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7" w:rsidRDefault="003D2E47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3D2E47" w:rsidRDefault="003D2E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3D2E47" w:rsidTr="003D2E47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7" w:rsidRDefault="003D2E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3D2E47" w:rsidTr="003D2E47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D2E47" w:rsidRDefault="003D2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3D2E47" w:rsidTr="003D2E47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47" w:rsidRDefault="003D2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3D2E47" w:rsidRPr="004A6C94" w:rsidRDefault="003D2E47" w:rsidP="003D2E47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CD43D7" w:rsidRDefault="00CD43D7" w:rsidP="00CD43D7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CD43D7" w:rsidRDefault="00CD43D7" w:rsidP="00CD43D7">
      <w:pPr>
        <w:spacing w:before="24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CD43D7" w:rsidRDefault="00CD43D7" w:rsidP="00CD43D7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CD43D7" w:rsidRDefault="00CD43D7" w:rsidP="00CD43D7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CD43D7" w:rsidRDefault="00CD43D7" w:rsidP="00CD43D7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CD43D7" w:rsidTr="00CD43D7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CD43D7" w:rsidTr="00CD43D7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CD43D7" w:rsidTr="00CD43D7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CD43D7" w:rsidTr="00CD43D7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D7" w:rsidRDefault="00CD43D7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CD43D7" w:rsidRDefault="00CD43D7" w:rsidP="00CD43D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CD43D7" w:rsidRDefault="00CD43D7" w:rsidP="00CD43D7">
      <w:pPr>
        <w:jc w:val="both"/>
        <w:rPr>
          <w:b/>
          <w:sz w:val="20"/>
          <w:szCs w:val="20"/>
        </w:rPr>
      </w:pPr>
    </w:p>
    <w:p w:rsidR="00CD43D7" w:rsidRDefault="00CD43D7" w:rsidP="00CD43D7">
      <w:pPr>
        <w:jc w:val="both"/>
        <w:rPr>
          <w:b/>
          <w:sz w:val="20"/>
          <w:szCs w:val="20"/>
        </w:rPr>
      </w:pPr>
    </w:p>
    <w:p w:rsidR="00CD43D7" w:rsidRDefault="00CD43D7" w:rsidP="00CD43D7">
      <w:pPr>
        <w:numPr>
          <w:ilvl w:val="0"/>
          <w:numId w:val="41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CD43D7" w:rsidRDefault="00CD43D7" w:rsidP="00CD43D7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CD43D7" w:rsidRDefault="00CD43D7" w:rsidP="00CD43D7">
      <w:pPr>
        <w:numPr>
          <w:ilvl w:val="0"/>
          <w:numId w:val="43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CD43D7" w:rsidRDefault="00CD43D7" w:rsidP="00CD43D7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CD43D7" w:rsidRDefault="00CD43D7" w:rsidP="00CD43D7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CD43D7" w:rsidRDefault="00CD43D7" w:rsidP="00CD43D7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CD43D7" w:rsidRDefault="00CD43D7" w:rsidP="00CD43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CD43D7" w:rsidRDefault="00CD43D7" w:rsidP="00CD43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CD43D7" w:rsidRDefault="00CD43D7" w:rsidP="00CD43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CD43D7" w:rsidRDefault="00CD43D7" w:rsidP="00CD43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CD43D7" w:rsidRDefault="00CD43D7" w:rsidP="00CD43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CD43D7" w:rsidRDefault="00CD43D7" w:rsidP="00CD43D7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CD43D7" w:rsidRDefault="00CD43D7" w:rsidP="00CD43D7">
      <w:pPr>
        <w:numPr>
          <w:ilvl w:val="0"/>
          <w:numId w:val="41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CD43D7" w:rsidRDefault="00CD43D7" w:rsidP="00CD43D7">
      <w:pPr>
        <w:numPr>
          <w:ilvl w:val="0"/>
          <w:numId w:val="43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CD43D7" w:rsidRDefault="00CD43D7" w:rsidP="00CD43D7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CD43D7" w:rsidRDefault="00CD43D7" w:rsidP="00CD43D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CD43D7" w:rsidRDefault="00CD43D7" w:rsidP="00CD43D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CD43D7" w:rsidRDefault="00CD43D7" w:rsidP="00CD43D7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CD43D7" w:rsidRDefault="00CD43D7" w:rsidP="00CD43D7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CD43D7" w:rsidRDefault="00CD43D7" w:rsidP="00CD43D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CD43D7" w:rsidRDefault="00CD43D7" w:rsidP="00CD43D7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CD43D7" w:rsidRDefault="00CD43D7" w:rsidP="00CD43D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CD43D7" w:rsidRDefault="00CD43D7" w:rsidP="00CD43D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CD43D7" w:rsidRDefault="00CD43D7" w:rsidP="00CD43D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justificados.</w:t>
      </w:r>
    </w:p>
    <w:p w:rsidR="00CD43D7" w:rsidRDefault="00CD43D7" w:rsidP="00CD43D7">
      <w:pPr>
        <w:tabs>
          <w:tab w:val="left" w:pos="709"/>
        </w:tabs>
        <w:spacing w:after="0" w:line="240" w:lineRule="auto"/>
        <w:jc w:val="both"/>
        <w:rPr>
          <w:b/>
          <w:sz w:val="18"/>
          <w:szCs w:val="18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12"/>
          <w:szCs w:val="12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ind w:left="708"/>
        <w:jc w:val="both"/>
        <w:rPr>
          <w:b/>
          <w:sz w:val="20"/>
          <w:szCs w:val="20"/>
        </w:rPr>
      </w:pPr>
    </w:p>
    <w:p w:rsidR="008850F4" w:rsidRPr="004A6C94" w:rsidRDefault="008850F4" w:rsidP="00690D80">
      <w:pPr>
        <w:rPr>
          <w:sz w:val="20"/>
          <w:szCs w:val="20"/>
        </w:rPr>
      </w:pPr>
    </w:p>
    <w:sectPr w:rsidR="008850F4" w:rsidRPr="004A6C94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0D" w:rsidRDefault="00761E0D" w:rsidP="009D27C1">
      <w:pPr>
        <w:spacing w:after="0" w:line="240" w:lineRule="auto"/>
      </w:pPr>
      <w:r>
        <w:separator/>
      </w:r>
    </w:p>
  </w:endnote>
  <w:endnote w:type="continuationSeparator" w:id="0">
    <w:p w:rsidR="00761E0D" w:rsidRDefault="00761E0D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0D" w:rsidRDefault="00761E0D" w:rsidP="009D27C1">
      <w:pPr>
        <w:spacing w:after="0" w:line="240" w:lineRule="auto"/>
      </w:pPr>
      <w:r>
        <w:separator/>
      </w:r>
    </w:p>
  </w:footnote>
  <w:footnote w:type="continuationSeparator" w:id="0">
    <w:p w:rsidR="00761E0D" w:rsidRDefault="00761E0D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1"/>
  </w:num>
  <w:num w:numId="31">
    <w:abstractNumId w:val="35"/>
  </w:num>
  <w:num w:numId="32">
    <w:abstractNumId w:val="41"/>
  </w:num>
  <w:num w:numId="33">
    <w:abstractNumId w:val="32"/>
  </w:num>
  <w:num w:numId="34">
    <w:abstractNumId w:val="36"/>
  </w:num>
  <w:num w:numId="35">
    <w:abstractNumId w:val="33"/>
  </w:num>
  <w:num w:numId="36">
    <w:abstractNumId w:val="40"/>
  </w:num>
  <w:num w:numId="37">
    <w:abstractNumId w:val="39"/>
  </w:num>
  <w:num w:numId="38">
    <w:abstractNumId w:val="38"/>
  </w:num>
  <w:num w:numId="39">
    <w:abstractNumId w:val="30"/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EFC"/>
    <w:rsid w:val="00083C98"/>
    <w:rsid w:val="000B30E8"/>
    <w:rsid w:val="000E2D08"/>
    <w:rsid w:val="0010204F"/>
    <w:rsid w:val="00107B6B"/>
    <w:rsid w:val="001109E4"/>
    <w:rsid w:val="0012051D"/>
    <w:rsid w:val="00124903"/>
    <w:rsid w:val="00127100"/>
    <w:rsid w:val="001578EF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2C71B4"/>
    <w:rsid w:val="00301C7D"/>
    <w:rsid w:val="00310DDB"/>
    <w:rsid w:val="00325F55"/>
    <w:rsid w:val="00342F0D"/>
    <w:rsid w:val="003733B9"/>
    <w:rsid w:val="00380BC2"/>
    <w:rsid w:val="0039326E"/>
    <w:rsid w:val="003D2E47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512CBA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90D80"/>
    <w:rsid w:val="006A4C7B"/>
    <w:rsid w:val="006A7EA7"/>
    <w:rsid w:val="006C4BDA"/>
    <w:rsid w:val="006F242A"/>
    <w:rsid w:val="00722BD6"/>
    <w:rsid w:val="007437C0"/>
    <w:rsid w:val="007605E1"/>
    <w:rsid w:val="00761E0D"/>
    <w:rsid w:val="00767707"/>
    <w:rsid w:val="007773BF"/>
    <w:rsid w:val="00781179"/>
    <w:rsid w:val="00792F9C"/>
    <w:rsid w:val="007B0CCE"/>
    <w:rsid w:val="007E47E3"/>
    <w:rsid w:val="008232FE"/>
    <w:rsid w:val="00844F74"/>
    <w:rsid w:val="00870EDB"/>
    <w:rsid w:val="0088345F"/>
    <w:rsid w:val="008850F4"/>
    <w:rsid w:val="008C13A5"/>
    <w:rsid w:val="008D7480"/>
    <w:rsid w:val="008F1B36"/>
    <w:rsid w:val="008F3F94"/>
    <w:rsid w:val="00903476"/>
    <w:rsid w:val="00930AC1"/>
    <w:rsid w:val="00932C82"/>
    <w:rsid w:val="00943544"/>
    <w:rsid w:val="00950B28"/>
    <w:rsid w:val="00970A15"/>
    <w:rsid w:val="009756F2"/>
    <w:rsid w:val="0098030A"/>
    <w:rsid w:val="00985766"/>
    <w:rsid w:val="00994FA2"/>
    <w:rsid w:val="009C0910"/>
    <w:rsid w:val="009C49CA"/>
    <w:rsid w:val="009D27C1"/>
    <w:rsid w:val="009E30C4"/>
    <w:rsid w:val="009F2572"/>
    <w:rsid w:val="00A0288B"/>
    <w:rsid w:val="00A172C0"/>
    <w:rsid w:val="00A22015"/>
    <w:rsid w:val="00A55301"/>
    <w:rsid w:val="00A760B2"/>
    <w:rsid w:val="00A90970"/>
    <w:rsid w:val="00A94156"/>
    <w:rsid w:val="00AA4CEB"/>
    <w:rsid w:val="00AC74C7"/>
    <w:rsid w:val="00AD3252"/>
    <w:rsid w:val="00AF0C84"/>
    <w:rsid w:val="00B26F9C"/>
    <w:rsid w:val="00B271C9"/>
    <w:rsid w:val="00B4048D"/>
    <w:rsid w:val="00B53E1C"/>
    <w:rsid w:val="00B61BC8"/>
    <w:rsid w:val="00B870D5"/>
    <w:rsid w:val="00B941E1"/>
    <w:rsid w:val="00BA0D1B"/>
    <w:rsid w:val="00BB2C55"/>
    <w:rsid w:val="00BD196C"/>
    <w:rsid w:val="00BD7E14"/>
    <w:rsid w:val="00BF4BDE"/>
    <w:rsid w:val="00C2683D"/>
    <w:rsid w:val="00C442AC"/>
    <w:rsid w:val="00C64202"/>
    <w:rsid w:val="00CA4164"/>
    <w:rsid w:val="00CA6AD4"/>
    <w:rsid w:val="00CB18F9"/>
    <w:rsid w:val="00CB73C4"/>
    <w:rsid w:val="00CD43D7"/>
    <w:rsid w:val="00D03F7A"/>
    <w:rsid w:val="00D06AE3"/>
    <w:rsid w:val="00D15980"/>
    <w:rsid w:val="00D43871"/>
    <w:rsid w:val="00D5071F"/>
    <w:rsid w:val="00D53AA6"/>
    <w:rsid w:val="00D57DDD"/>
    <w:rsid w:val="00D70D4C"/>
    <w:rsid w:val="00DB4ECF"/>
    <w:rsid w:val="00DB535B"/>
    <w:rsid w:val="00DB6A00"/>
    <w:rsid w:val="00DD0E5E"/>
    <w:rsid w:val="00DF563B"/>
    <w:rsid w:val="00E128FC"/>
    <w:rsid w:val="00E40A8E"/>
    <w:rsid w:val="00E4114A"/>
    <w:rsid w:val="00E41239"/>
    <w:rsid w:val="00E60ED1"/>
    <w:rsid w:val="00ED728D"/>
    <w:rsid w:val="00EE696B"/>
    <w:rsid w:val="00F06980"/>
    <w:rsid w:val="00F16435"/>
    <w:rsid w:val="00F20F68"/>
    <w:rsid w:val="00F23C58"/>
    <w:rsid w:val="00F53D8E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2DC9C6B-20C7-48ED-B0A3-F05FB47E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iPriority w:val="99"/>
    <w:semiHidden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A8C8-9071-4C8F-9F6F-3F88744A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2015-07-13T15:54:00Z</dcterms:created>
  <dcterms:modified xsi:type="dcterms:W3CDTF">2015-07-13T15:54:00Z</dcterms:modified>
</cp:coreProperties>
</file>