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2D4E00">
        <w:rPr>
          <w:b/>
          <w:sz w:val="18"/>
          <w:szCs w:val="18"/>
        </w:rPr>
        <w:t xml:space="preserve"> </w:t>
      </w:r>
      <w:r w:rsidR="002D4E00">
        <w:rPr>
          <w:b/>
          <w:sz w:val="18"/>
          <w:szCs w:val="18"/>
          <w:u w:val="single"/>
        </w:rPr>
        <w:t>019</w:t>
      </w:r>
      <w:r w:rsidR="00690D80" w:rsidRPr="00AA4CEB">
        <w:rPr>
          <w:b/>
          <w:sz w:val="18"/>
          <w:szCs w:val="18"/>
        </w:rPr>
        <w:t xml:space="preserve"> </w:t>
      </w:r>
    </w:p>
    <w:p w:rsidR="007651B4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CONVOCATORIA PARA LA CONTRATACION ADMINISTRATIVA DE SERVICIOS</w:t>
      </w:r>
    </w:p>
    <w:p w:rsidR="00690D80" w:rsidRPr="00AA4CEB" w:rsidRDefault="001F3895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ABOGADO PARA EL AREA DE RECURSOS HUMANOS – SECRETARIA TECNICA  </w:t>
      </w:r>
      <w:r w:rsidR="002D4E00">
        <w:rPr>
          <w:b/>
          <w:sz w:val="18"/>
          <w:szCs w:val="18"/>
        </w:rPr>
        <w:t>COPROA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1F3895">
      <w:pPr>
        <w:spacing w:after="0" w:line="240" w:lineRule="auto"/>
        <w:ind w:left="994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Contratar los servicios de un </w:t>
      </w:r>
      <w:r w:rsidR="001F3895">
        <w:rPr>
          <w:sz w:val="18"/>
          <w:szCs w:val="18"/>
        </w:rPr>
        <w:t>ABOGADO PARA EL AREA DE RECURSOS HUMANOS –</w:t>
      </w:r>
      <w:r w:rsidR="00902A46">
        <w:rPr>
          <w:sz w:val="18"/>
          <w:szCs w:val="18"/>
        </w:rPr>
        <w:t xml:space="preserve"> </w:t>
      </w:r>
      <w:r w:rsidR="001F3895">
        <w:rPr>
          <w:sz w:val="18"/>
          <w:szCs w:val="18"/>
        </w:rPr>
        <w:t xml:space="preserve">SECRETARIA TECNICA </w:t>
      </w:r>
      <w:r w:rsidR="002D4E00">
        <w:rPr>
          <w:sz w:val="18"/>
          <w:szCs w:val="18"/>
        </w:rPr>
        <w:t>COPROA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630DE0" w:rsidRPr="00AA4CEB" w:rsidRDefault="00B13F64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2D4E0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VACANTE.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90D80" w:rsidRDefault="00690D80" w:rsidP="001F3895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0F6257">
      <w:pPr>
        <w:numPr>
          <w:ilvl w:val="0"/>
          <w:numId w:val="36"/>
        </w:numPr>
        <w:spacing w:after="120" w:line="240" w:lineRule="auto"/>
        <w:ind w:left="1134" w:hanging="850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1"/>
      </w:tblGrid>
      <w:tr w:rsidR="00690D80" w:rsidRPr="00AA4CEB" w:rsidTr="001F3895">
        <w:tc>
          <w:tcPr>
            <w:tcW w:w="3119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5811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2D4E00" w:rsidRPr="00AA4CEB" w:rsidTr="001F3895">
        <w:tc>
          <w:tcPr>
            <w:tcW w:w="3119" w:type="dxa"/>
          </w:tcPr>
          <w:p w:rsidR="002D4E00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5811" w:type="dxa"/>
          </w:tcPr>
          <w:p w:rsidR="002D4E00" w:rsidRPr="002D4E00" w:rsidRDefault="002D4E00" w:rsidP="002D4E00">
            <w:pPr>
              <w:spacing w:after="0"/>
              <w:jc w:val="both"/>
              <w:rPr>
                <w:sz w:val="20"/>
              </w:rPr>
            </w:pPr>
            <w:r w:rsidRPr="002D4E00">
              <w:rPr>
                <w:b/>
                <w:sz w:val="20"/>
              </w:rPr>
              <w:t>Experiencia General:</w:t>
            </w:r>
            <w:r w:rsidRPr="002D4E00">
              <w:rPr>
                <w:sz w:val="20"/>
              </w:rPr>
              <w:t xml:space="preserve"> Experiencia acreditada no menor de </w:t>
            </w:r>
            <w:r>
              <w:rPr>
                <w:sz w:val="20"/>
              </w:rPr>
              <w:t>5</w:t>
            </w:r>
            <w:r w:rsidRPr="002D4E00">
              <w:rPr>
                <w:sz w:val="20"/>
              </w:rPr>
              <w:t xml:space="preserve"> años en el Sector Publico </w:t>
            </w:r>
          </w:p>
          <w:p w:rsidR="002D4E00" w:rsidRPr="002D4E00" w:rsidRDefault="002D4E00" w:rsidP="002D4E00">
            <w:pPr>
              <w:spacing w:after="0"/>
              <w:jc w:val="both"/>
              <w:rPr>
                <w:sz w:val="20"/>
              </w:rPr>
            </w:pPr>
            <w:r w:rsidRPr="002D4E00">
              <w:rPr>
                <w:b/>
                <w:sz w:val="20"/>
              </w:rPr>
              <w:t>Experiencia Especifica:</w:t>
            </w:r>
            <w:r w:rsidRPr="002D4E00">
              <w:rPr>
                <w:sz w:val="20"/>
              </w:rPr>
              <w:t xml:space="preserve"> Experiencia </w:t>
            </w:r>
            <w:r>
              <w:rPr>
                <w:sz w:val="20"/>
              </w:rPr>
              <w:t xml:space="preserve">en la comisión de procesos administrativos en el sector Educación </w:t>
            </w:r>
          </w:p>
        </w:tc>
      </w:tr>
      <w:tr w:rsidR="002D4E00" w:rsidRPr="00AA4CEB" w:rsidTr="001F3895">
        <w:tc>
          <w:tcPr>
            <w:tcW w:w="3119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5811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2D4E00" w:rsidRPr="00AA4CEB" w:rsidRDefault="002D4E0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Trabajar bajo presión, en equipo y Proactivo.</w:t>
            </w:r>
          </w:p>
          <w:p w:rsidR="002D4E00" w:rsidRPr="00AA4CEB" w:rsidRDefault="002D4E0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Trabajo orientado al resultado</w:t>
            </w:r>
          </w:p>
        </w:tc>
      </w:tr>
      <w:tr w:rsidR="002D4E00" w:rsidRPr="00AA4CEB" w:rsidTr="001F3895">
        <w:tc>
          <w:tcPr>
            <w:tcW w:w="3119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5811" w:type="dxa"/>
            <w:vAlign w:val="center"/>
          </w:tcPr>
          <w:p w:rsidR="002D4E00" w:rsidRPr="002D4E00" w:rsidRDefault="002D4E00" w:rsidP="002D4E00">
            <w:pPr>
              <w:spacing w:after="120"/>
              <w:rPr>
                <w:sz w:val="20"/>
              </w:rPr>
            </w:pPr>
            <w:r w:rsidRPr="002D4E00">
              <w:rPr>
                <w:sz w:val="20"/>
              </w:rPr>
              <w:t>Título de Abogado – colegiado habilitado.</w:t>
            </w:r>
          </w:p>
        </w:tc>
      </w:tr>
      <w:tr w:rsidR="002D4E00" w:rsidRPr="00AA4CEB" w:rsidTr="001F3895">
        <w:tc>
          <w:tcPr>
            <w:tcW w:w="3119" w:type="dxa"/>
          </w:tcPr>
          <w:p w:rsidR="002D4E00" w:rsidRPr="00AA4CEB" w:rsidRDefault="002D4E0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5811" w:type="dxa"/>
            <w:vAlign w:val="center"/>
          </w:tcPr>
          <w:p w:rsidR="002D4E00" w:rsidRPr="00D834DA" w:rsidRDefault="00527E74" w:rsidP="00D834DA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Estudios de </w:t>
            </w:r>
            <w:r w:rsidR="002D4E00" w:rsidRPr="00D834DA">
              <w:rPr>
                <w:rFonts w:asciiTheme="minorHAnsi" w:hAnsiTheme="minorHAnsi"/>
                <w:sz w:val="20"/>
                <w:szCs w:val="20"/>
              </w:rPr>
              <w:t>Maestría</w:t>
            </w:r>
            <w:r w:rsidR="001F3895">
              <w:rPr>
                <w:rFonts w:asciiTheme="minorHAnsi" w:hAnsiTheme="minorHAnsi"/>
                <w:sz w:val="20"/>
                <w:szCs w:val="20"/>
              </w:rPr>
              <w:t xml:space="preserve"> en Derecho</w:t>
            </w:r>
          </w:p>
          <w:p w:rsidR="001F3895" w:rsidRDefault="001F3895" w:rsidP="00D834DA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Diplomado en Gestión Pública y/o afines</w:t>
            </w:r>
          </w:p>
          <w:p w:rsidR="002D4E00" w:rsidRPr="002D4E00" w:rsidRDefault="001F3895" w:rsidP="001F3895">
            <w:pPr>
              <w:pStyle w:val="Default"/>
              <w:jc w:val="both"/>
              <w:rPr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Diplomado </w:t>
            </w:r>
            <w:r w:rsidR="002D4E00" w:rsidRPr="00D834DA">
              <w:rPr>
                <w:rFonts w:asciiTheme="minorHAnsi" w:hAnsiTheme="minorHAnsi"/>
                <w:sz w:val="20"/>
                <w:szCs w:val="20"/>
              </w:rPr>
              <w:t>en Derecho Administrativo</w:t>
            </w:r>
            <w:r w:rsidR="002D4E00" w:rsidRPr="00274386">
              <w:rPr>
                <w:rFonts w:asciiTheme="minorHAnsi" w:hAnsiTheme="minorHAnsi"/>
                <w:sz w:val="20"/>
                <w:szCs w:val="22"/>
              </w:rPr>
              <w:t>.</w:t>
            </w:r>
          </w:p>
        </w:tc>
      </w:tr>
      <w:tr w:rsidR="002D4E00" w:rsidRPr="00AA4CEB" w:rsidTr="001F3895">
        <w:tc>
          <w:tcPr>
            <w:tcW w:w="3119" w:type="dxa"/>
          </w:tcPr>
          <w:p w:rsidR="002D4E00" w:rsidRPr="00AA4CEB" w:rsidRDefault="002D4E0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5811" w:type="dxa"/>
            <w:vAlign w:val="center"/>
          </w:tcPr>
          <w:p w:rsidR="002D4E00" w:rsidRPr="002D4E00" w:rsidRDefault="002D4E00" w:rsidP="002D4E00">
            <w:pPr>
              <w:spacing w:after="120"/>
              <w:rPr>
                <w:sz w:val="20"/>
              </w:rPr>
            </w:pPr>
            <w:r w:rsidRPr="002D4E00">
              <w:rPr>
                <w:sz w:val="20"/>
              </w:rPr>
              <w:t>Conocimiento de la normativa del sector.</w:t>
            </w:r>
          </w:p>
        </w:tc>
      </w:tr>
    </w:tbl>
    <w:p w:rsidR="0012051D" w:rsidRPr="00AA4CEB" w:rsidRDefault="0012051D" w:rsidP="00D834DA">
      <w:pPr>
        <w:rPr>
          <w:b/>
          <w:sz w:val="18"/>
          <w:szCs w:val="18"/>
        </w:rPr>
      </w:pPr>
    </w:p>
    <w:p w:rsidR="00690D80" w:rsidRPr="00AA4CEB" w:rsidRDefault="00690D80" w:rsidP="00D834DA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12051D" w:rsidRPr="00274386" w:rsidRDefault="0012051D" w:rsidP="00274386">
      <w:pPr>
        <w:suppressLineNumbers/>
        <w:spacing w:after="0"/>
        <w:ind w:firstLine="708"/>
        <w:rPr>
          <w:b/>
          <w:sz w:val="14"/>
          <w:szCs w:val="14"/>
        </w:rPr>
      </w:pPr>
    </w:p>
    <w:p w:rsidR="00690D80" w:rsidRPr="00AA4CEB" w:rsidRDefault="00690D80" w:rsidP="00E4114A">
      <w:pPr>
        <w:suppressLineNumbers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Conducir los procesos administrativos disciplinarios de los docentes de acuerdo a lo señalado en la Ley N° 29944 – Ley de Reforma Magisterial.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Calificar e investigar las denuncias ingresados a COPROA.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Elaboración de informes de apertura y finalización de procesos administrativos.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Llevar el adecuado control, registro y archivo de los expedientes y la documentación remitida a la Comisión.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Emitir informes sobre los recursos de impugnación.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t>Disponibilidad para desplazarse  fuera de la unidad de Gestión Educativa Local N° 02</w:t>
      </w:r>
    </w:p>
    <w:p w:rsidR="002D4E0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</w:rPr>
      </w:pPr>
      <w:r w:rsidRPr="00D834DA">
        <w:rPr>
          <w:sz w:val="20"/>
        </w:rPr>
        <w:lastRenderedPageBreak/>
        <w:t>Emitir dictámenes y opiniones sobre los recursos de impugnación en asuntos relacionados con el servicio.</w:t>
      </w:r>
    </w:p>
    <w:p w:rsidR="00D834DA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D834DA">
        <w:rPr>
          <w:sz w:val="20"/>
        </w:rPr>
        <w:t>Cumplir con la recepción y entrega de cargo debidamente documentado, al asumir o dejar el cargo (Vacaciones, culminación de servicios y otros).</w:t>
      </w:r>
    </w:p>
    <w:p w:rsidR="00690D80" w:rsidRPr="00D834DA" w:rsidRDefault="002D4E00" w:rsidP="00D834DA">
      <w:pPr>
        <w:numPr>
          <w:ilvl w:val="1"/>
          <w:numId w:val="31"/>
        </w:numPr>
        <w:tabs>
          <w:tab w:val="clear" w:pos="4188"/>
        </w:tabs>
        <w:spacing w:after="0" w:line="240" w:lineRule="auto"/>
        <w:ind w:left="993" w:hanging="284"/>
        <w:jc w:val="both"/>
        <w:rPr>
          <w:sz w:val="20"/>
          <w:szCs w:val="20"/>
        </w:rPr>
      </w:pPr>
      <w:r w:rsidRPr="00D834DA">
        <w:rPr>
          <w:sz w:val="20"/>
        </w:rPr>
        <w:t>Realizar otras funciones afines al cargo que le asigne el Director.</w:t>
      </w:r>
    </w:p>
    <w:p w:rsidR="00D834DA" w:rsidRPr="00AA4CEB" w:rsidRDefault="00D834DA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D834DA" w:rsidTr="00D834DA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690D80" w:rsidRPr="00D834DA" w:rsidRDefault="00690D80" w:rsidP="00D834DA">
            <w:pPr>
              <w:spacing w:after="0"/>
              <w:jc w:val="center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690D80" w:rsidRPr="00D834DA" w:rsidRDefault="00690D80" w:rsidP="00D834DA">
            <w:pPr>
              <w:spacing w:after="0"/>
              <w:jc w:val="center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DETALLE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053B8C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Tres</w:t>
            </w:r>
            <w:r w:rsidR="00690D80" w:rsidRPr="00D834DA">
              <w:rPr>
                <w:sz w:val="20"/>
              </w:rPr>
              <w:t xml:space="preserve"> (0</w:t>
            </w:r>
            <w:r w:rsidR="00D57DDD" w:rsidRPr="00D834DA">
              <w:rPr>
                <w:sz w:val="20"/>
              </w:rPr>
              <w:t>3</w:t>
            </w:r>
            <w:r w:rsidR="00690D80" w:rsidRPr="00D834DA">
              <w:rPr>
                <w:sz w:val="20"/>
              </w:rPr>
              <w:t>) mes</w:t>
            </w:r>
            <w:r w:rsidRPr="00D834DA">
              <w:rPr>
                <w:sz w:val="20"/>
              </w:rPr>
              <w:t>es,</w:t>
            </w:r>
            <w:r w:rsidR="00690D80" w:rsidRPr="00D834DA">
              <w:rPr>
                <w:sz w:val="20"/>
              </w:rPr>
              <w:t xml:space="preserve"> a partir de</w:t>
            </w:r>
            <w:r w:rsidR="00564660" w:rsidRPr="00D834DA">
              <w:rPr>
                <w:sz w:val="20"/>
              </w:rPr>
              <w:t>l</w:t>
            </w:r>
            <w:r w:rsidR="00630DE0" w:rsidRPr="00D834DA">
              <w:rPr>
                <w:sz w:val="20"/>
              </w:rPr>
              <w:t xml:space="preserve"> </w:t>
            </w:r>
            <w:r w:rsidR="00564660" w:rsidRPr="00D834DA">
              <w:rPr>
                <w:sz w:val="20"/>
              </w:rPr>
              <w:t>1</w:t>
            </w:r>
            <w:r w:rsidR="00D834DA">
              <w:rPr>
                <w:sz w:val="20"/>
              </w:rPr>
              <w:t>6</w:t>
            </w:r>
            <w:r w:rsidR="00690D80" w:rsidRPr="00D834DA">
              <w:rPr>
                <w:sz w:val="20"/>
              </w:rPr>
              <w:t>.</w:t>
            </w:r>
            <w:r w:rsidR="00564660" w:rsidRPr="00D834DA">
              <w:rPr>
                <w:sz w:val="20"/>
              </w:rPr>
              <w:t>07</w:t>
            </w:r>
            <w:r w:rsidR="00690D80" w:rsidRPr="00D834DA">
              <w:rPr>
                <w:sz w:val="20"/>
              </w:rPr>
              <w:t>.201</w:t>
            </w:r>
            <w:r w:rsidRPr="00D834DA">
              <w:rPr>
                <w:sz w:val="20"/>
              </w:rPr>
              <w:t xml:space="preserve">5 al </w:t>
            </w:r>
            <w:r w:rsidR="00564660" w:rsidRPr="00D834DA">
              <w:rPr>
                <w:sz w:val="20"/>
              </w:rPr>
              <w:t>1</w:t>
            </w:r>
            <w:r w:rsidR="00D834DA">
              <w:rPr>
                <w:sz w:val="20"/>
              </w:rPr>
              <w:t>4</w:t>
            </w:r>
            <w:r w:rsidR="00564660" w:rsidRPr="00D834DA">
              <w:rPr>
                <w:sz w:val="20"/>
              </w:rPr>
              <w:t>.10</w:t>
            </w:r>
            <w:r w:rsidRPr="00D834DA">
              <w:rPr>
                <w:sz w:val="20"/>
              </w:rPr>
              <w:t>.2015</w:t>
            </w:r>
          </w:p>
        </w:tc>
      </w:tr>
      <w:tr w:rsidR="00690D80" w:rsidRPr="00D834DA" w:rsidTr="00D834D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 xml:space="preserve">S/.  </w:t>
            </w:r>
            <w:r w:rsidR="001F3895">
              <w:rPr>
                <w:sz w:val="20"/>
              </w:rPr>
              <w:t>6</w:t>
            </w:r>
            <w:r w:rsidR="00D834DA" w:rsidRPr="00D834DA">
              <w:rPr>
                <w:sz w:val="20"/>
              </w:rPr>
              <w:t>,5</w:t>
            </w:r>
            <w:r w:rsidRPr="00D834DA">
              <w:rPr>
                <w:sz w:val="20"/>
              </w:rPr>
              <w:t>00.00 (</w:t>
            </w:r>
            <w:r w:rsidR="001F3895">
              <w:rPr>
                <w:sz w:val="20"/>
              </w:rPr>
              <w:t>Seis</w:t>
            </w:r>
            <w:r w:rsidR="00D834DA" w:rsidRPr="00D834DA">
              <w:rPr>
                <w:sz w:val="20"/>
              </w:rPr>
              <w:t xml:space="preserve"> </w:t>
            </w:r>
            <w:r w:rsidR="00564660" w:rsidRPr="00D834DA">
              <w:rPr>
                <w:sz w:val="20"/>
              </w:rPr>
              <w:t>M</w:t>
            </w:r>
            <w:r w:rsidRPr="00D834DA">
              <w:rPr>
                <w:sz w:val="20"/>
              </w:rPr>
              <w:t xml:space="preserve">il </w:t>
            </w:r>
            <w:r w:rsidR="00D834DA" w:rsidRPr="00D834DA">
              <w:rPr>
                <w:sz w:val="20"/>
              </w:rPr>
              <w:t>Quin</w:t>
            </w:r>
            <w:r w:rsidR="00DA1C26" w:rsidRPr="00D834DA">
              <w:rPr>
                <w:sz w:val="20"/>
              </w:rPr>
              <w:t>ientos</w:t>
            </w:r>
            <w:r w:rsidR="00564660" w:rsidRPr="00D834DA">
              <w:rPr>
                <w:sz w:val="20"/>
              </w:rPr>
              <w:t xml:space="preserve"> con</w:t>
            </w:r>
            <w:r w:rsidRPr="00D834DA">
              <w:rPr>
                <w:sz w:val="20"/>
              </w:rPr>
              <w:t xml:space="preserve"> 00/100 Nuevos Soles).</w:t>
            </w:r>
          </w:p>
          <w:p w:rsidR="00690D80" w:rsidRPr="00D834DA" w:rsidRDefault="00690D8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D834DA" w:rsidTr="00D834DA">
        <w:tc>
          <w:tcPr>
            <w:tcW w:w="2835" w:type="dxa"/>
            <w:shd w:val="clear" w:color="auto" w:fill="auto"/>
            <w:vAlign w:val="center"/>
          </w:tcPr>
          <w:p w:rsidR="00690D80" w:rsidRPr="00D834DA" w:rsidRDefault="00690D80" w:rsidP="00D834DA">
            <w:pPr>
              <w:spacing w:after="0"/>
              <w:rPr>
                <w:b/>
                <w:sz w:val="20"/>
              </w:rPr>
            </w:pPr>
            <w:r w:rsidRPr="00D834DA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D834DA" w:rsidRDefault="00564660" w:rsidP="00D834DA">
            <w:pPr>
              <w:spacing w:after="0"/>
              <w:rPr>
                <w:sz w:val="20"/>
              </w:rPr>
            </w:pPr>
            <w:r w:rsidRPr="00D834DA">
              <w:rPr>
                <w:sz w:val="20"/>
              </w:rPr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p w:rsidR="00D834DA" w:rsidRPr="001F3895" w:rsidRDefault="00D834DA" w:rsidP="00D834DA">
      <w:pPr>
        <w:tabs>
          <w:tab w:val="left" w:pos="709"/>
        </w:tabs>
        <w:spacing w:after="0" w:line="240" w:lineRule="auto"/>
        <w:ind w:left="708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D834DA" w:rsidRPr="00AA4CEB" w:rsidTr="00A87C5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D834DA" w:rsidRPr="00AA4CEB" w:rsidTr="00A87C51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D834DA" w:rsidRPr="00AA4CEB" w:rsidTr="001F3895">
        <w:trPr>
          <w:trHeight w:val="56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AA4CEB">
              <w:rPr>
                <w:sz w:val="18"/>
                <w:szCs w:val="18"/>
              </w:rPr>
              <w:t>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Dirección </w:t>
            </w:r>
          </w:p>
        </w:tc>
      </w:tr>
      <w:tr w:rsidR="00D834DA" w:rsidRPr="00AA4CEB" w:rsidTr="00A87C51">
        <w:trPr>
          <w:trHeight w:val="71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AA4CEB">
              <w:rPr>
                <w:sz w:val="18"/>
                <w:szCs w:val="18"/>
              </w:rPr>
              <w:t xml:space="preserve">/06/2015 al </w:t>
            </w:r>
            <w:r>
              <w:rPr>
                <w:sz w:val="18"/>
                <w:szCs w:val="18"/>
              </w:rPr>
              <w:t>02</w:t>
            </w:r>
            <w:r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Comité de Evaluación </w:t>
            </w:r>
          </w:p>
        </w:tc>
      </w:tr>
      <w:tr w:rsidR="00D834DA" w:rsidRPr="00AA4CEB" w:rsidTr="00A87C51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before="120" w:after="120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AA4CEB"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4A5F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AA4CEB">
              <w:rPr>
                <w:sz w:val="18"/>
                <w:szCs w:val="18"/>
              </w:rPr>
              <w:t>/0</w:t>
            </w:r>
            <w:r w:rsidR="004A5F89"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al </w:t>
            </w:r>
            <w:r>
              <w:rPr>
                <w:sz w:val="18"/>
                <w:szCs w:val="18"/>
              </w:rPr>
              <w:t>09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1F3895">
        <w:trPr>
          <w:trHeight w:val="1369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AA4CEB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7</w:t>
            </w:r>
            <w:r w:rsidRPr="00AA4CEB">
              <w:rPr>
                <w:sz w:val="18"/>
                <w:szCs w:val="18"/>
              </w:rPr>
              <w:t xml:space="preserve">/2015 y  </w:t>
            </w:r>
            <w:r>
              <w:rPr>
                <w:sz w:val="18"/>
                <w:szCs w:val="18"/>
              </w:rPr>
              <w:t>09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D834DA" w:rsidRPr="00AA4CEB" w:rsidTr="00A87C51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SELECCIÓN</w:t>
            </w:r>
          </w:p>
        </w:tc>
      </w:tr>
      <w:tr w:rsidR="00D834DA" w:rsidRPr="00AA4CEB" w:rsidTr="00A87C5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12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 w:rsidRPr="00AA4CEB"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spacing w:before="120" w:after="0"/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Entrevista Personal</w:t>
            </w:r>
          </w:p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AA4CEB">
              <w:rPr>
                <w:sz w:val="18"/>
                <w:szCs w:val="18"/>
              </w:rPr>
              <w:t>/07/2015</w:t>
            </w:r>
            <w:r>
              <w:rPr>
                <w:sz w:val="18"/>
                <w:szCs w:val="18"/>
              </w:rPr>
              <w:t xml:space="preserve"> al 14/07/2015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4DA" w:rsidRPr="00AA4CEB" w:rsidRDefault="00D834DA" w:rsidP="00A87C51">
            <w:pPr>
              <w:jc w:val="both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AA4CEB">
              <w:rPr>
                <w:sz w:val="18"/>
                <w:szCs w:val="18"/>
              </w:rPr>
              <w:t>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spacing w:after="0"/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Comité de Evaluación</w:t>
            </w:r>
          </w:p>
        </w:tc>
      </w:tr>
      <w:tr w:rsidR="00D834DA" w:rsidRPr="00AA4CEB" w:rsidTr="00A87C51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D834DA" w:rsidRPr="00AA4CEB" w:rsidRDefault="00D834DA" w:rsidP="00A87C51">
            <w:pPr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D834DA" w:rsidRPr="00AA4CEB" w:rsidTr="00A87C51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AA4CEB">
              <w:rPr>
                <w:sz w:val="18"/>
                <w:szCs w:val="18"/>
              </w:rPr>
              <w:t>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DA" w:rsidRPr="00AA4CEB" w:rsidRDefault="00D834DA" w:rsidP="00A87C51">
            <w:pPr>
              <w:jc w:val="center"/>
              <w:rPr>
                <w:sz w:val="18"/>
                <w:szCs w:val="18"/>
              </w:rPr>
            </w:pPr>
            <w:r w:rsidRPr="00AA4CEB">
              <w:rPr>
                <w:sz w:val="18"/>
                <w:szCs w:val="18"/>
              </w:rPr>
              <w:t xml:space="preserve">Área de </w:t>
            </w:r>
            <w:r>
              <w:rPr>
                <w:sz w:val="18"/>
                <w:szCs w:val="18"/>
              </w:rPr>
              <w:t>Recursos Humanos.</w:t>
            </w:r>
          </w:p>
        </w:tc>
      </w:tr>
    </w:tbl>
    <w:p w:rsidR="00D834DA" w:rsidRDefault="00D834DA" w:rsidP="00D834DA">
      <w:pPr>
        <w:tabs>
          <w:tab w:val="left" w:pos="709"/>
        </w:tabs>
        <w:spacing w:after="0" w:line="240" w:lineRule="auto"/>
        <w:ind w:left="708"/>
        <w:jc w:val="both"/>
        <w:rPr>
          <w:b/>
          <w:sz w:val="18"/>
          <w:szCs w:val="18"/>
        </w:rPr>
      </w:pPr>
    </w:p>
    <w:p w:rsidR="000F6257" w:rsidRPr="00D362B9" w:rsidRDefault="000F6257" w:rsidP="000F6257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0F6257" w:rsidRPr="00D362B9" w:rsidRDefault="000F6257" w:rsidP="000F6257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0F6257" w:rsidRPr="00D362B9" w:rsidRDefault="000F6257" w:rsidP="000F6257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0F6257" w:rsidRPr="00D362B9" w:rsidRDefault="000F6257" w:rsidP="000F6257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0F6257" w:rsidRDefault="000F6257" w:rsidP="000F6257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0F6257" w:rsidRPr="00D362B9" w:rsidTr="00887DCC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0F6257" w:rsidRPr="00D362B9" w:rsidTr="00887DCC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0F6257" w:rsidRPr="00D362B9" w:rsidTr="00887DCC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0F6257" w:rsidRPr="00D362B9" w:rsidTr="00887DCC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57" w:rsidRPr="00D362B9" w:rsidRDefault="000F6257" w:rsidP="00887DCC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0F6257" w:rsidRPr="00D362B9" w:rsidRDefault="000F6257" w:rsidP="000F625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0F6257" w:rsidRDefault="000F6257" w:rsidP="000F6257">
      <w:pPr>
        <w:jc w:val="both"/>
        <w:rPr>
          <w:b/>
          <w:sz w:val="20"/>
          <w:szCs w:val="20"/>
        </w:rPr>
      </w:pPr>
    </w:p>
    <w:p w:rsidR="001F3895" w:rsidRDefault="001F389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F6257" w:rsidRPr="00D362B9" w:rsidRDefault="000F6257" w:rsidP="000F6257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lastRenderedPageBreak/>
        <w:t>DOCUMENTACION A PRESENTAR</w:t>
      </w:r>
    </w:p>
    <w:p w:rsidR="000F6257" w:rsidRPr="00D362B9" w:rsidRDefault="000F6257" w:rsidP="000F6257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0F6257" w:rsidRPr="00D362B9" w:rsidRDefault="000F6257" w:rsidP="000F6257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0F6257" w:rsidRPr="00D362B9" w:rsidRDefault="000F6257" w:rsidP="000F6257">
      <w:pPr>
        <w:spacing w:before="120"/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0F6257" w:rsidRPr="00D362B9" w:rsidRDefault="000F6257" w:rsidP="000F6257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0F6257" w:rsidRPr="00D362B9" w:rsidRDefault="000F6257" w:rsidP="000F6257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0F6257" w:rsidRPr="00D362B9" w:rsidRDefault="000F6257" w:rsidP="000F625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0F6257" w:rsidRPr="00D362B9" w:rsidRDefault="000F6257" w:rsidP="000F625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0F6257" w:rsidRPr="00D362B9" w:rsidRDefault="000F6257" w:rsidP="000F625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0F6257" w:rsidRPr="00D362B9" w:rsidRDefault="000F6257" w:rsidP="000F625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0F6257" w:rsidRPr="00D362B9" w:rsidRDefault="000F6257" w:rsidP="000F6257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0F6257" w:rsidRPr="00D362B9" w:rsidRDefault="000F6257" w:rsidP="000F6257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0F6257" w:rsidRPr="00D362B9" w:rsidRDefault="000F6257" w:rsidP="000F6257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0F6257" w:rsidRPr="00D362B9" w:rsidRDefault="000F6257" w:rsidP="000F6257">
      <w:pPr>
        <w:numPr>
          <w:ilvl w:val="0"/>
          <w:numId w:val="41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0F6257" w:rsidRPr="00D362B9" w:rsidRDefault="000F6257" w:rsidP="000F6257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0F6257" w:rsidRPr="00D362B9" w:rsidRDefault="000F6257" w:rsidP="000F625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0F6257" w:rsidRPr="00D362B9" w:rsidRDefault="000F6257" w:rsidP="000F625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0F6257" w:rsidRPr="00D362B9" w:rsidRDefault="000F6257" w:rsidP="000F625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0F6257" w:rsidRPr="00D362B9" w:rsidRDefault="000F6257" w:rsidP="000F6257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0F6257" w:rsidRPr="00D362B9" w:rsidRDefault="000F6257" w:rsidP="000F6257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0F6257" w:rsidRPr="00D362B9" w:rsidRDefault="000F6257" w:rsidP="000F6257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0F6257" w:rsidRPr="00D362B9" w:rsidRDefault="000F6257" w:rsidP="000F625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0F6257" w:rsidRPr="00D362B9" w:rsidRDefault="000F6257" w:rsidP="000F625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0F6257" w:rsidRPr="00D362B9" w:rsidRDefault="000F6257" w:rsidP="000F625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0F6257" w:rsidRPr="00AA4CEB" w:rsidRDefault="000F6257" w:rsidP="000F6257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sectPr w:rsidR="000F6257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B3" w:rsidRDefault="00654AB3" w:rsidP="009D27C1">
      <w:pPr>
        <w:spacing w:after="0" w:line="240" w:lineRule="auto"/>
      </w:pPr>
      <w:r>
        <w:separator/>
      </w:r>
    </w:p>
  </w:endnote>
  <w:endnote w:type="continuationSeparator" w:id="0">
    <w:p w:rsidR="00654AB3" w:rsidRDefault="00654AB3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B3" w:rsidRDefault="00654AB3" w:rsidP="009D27C1">
      <w:pPr>
        <w:spacing w:after="0" w:line="240" w:lineRule="auto"/>
      </w:pPr>
      <w:r>
        <w:separator/>
      </w:r>
    </w:p>
  </w:footnote>
  <w:footnote w:type="continuationSeparator" w:id="0">
    <w:p w:rsidR="00654AB3" w:rsidRDefault="00654AB3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53B8C"/>
    <w:rsid w:val="00070028"/>
    <w:rsid w:val="00073EFC"/>
    <w:rsid w:val="00083C98"/>
    <w:rsid w:val="000B30E8"/>
    <w:rsid w:val="000F6257"/>
    <w:rsid w:val="00107B6B"/>
    <w:rsid w:val="001109E4"/>
    <w:rsid w:val="0012051D"/>
    <w:rsid w:val="00124903"/>
    <w:rsid w:val="00127100"/>
    <w:rsid w:val="001578EF"/>
    <w:rsid w:val="001874AD"/>
    <w:rsid w:val="001C3A39"/>
    <w:rsid w:val="001C71D9"/>
    <w:rsid w:val="001F3895"/>
    <w:rsid w:val="001F437B"/>
    <w:rsid w:val="002722E2"/>
    <w:rsid w:val="00274386"/>
    <w:rsid w:val="002810D6"/>
    <w:rsid w:val="002964BC"/>
    <w:rsid w:val="002D4E00"/>
    <w:rsid w:val="00325F55"/>
    <w:rsid w:val="003733B9"/>
    <w:rsid w:val="003E583D"/>
    <w:rsid w:val="003F2279"/>
    <w:rsid w:val="003F4876"/>
    <w:rsid w:val="004A5F89"/>
    <w:rsid w:val="004B4DDC"/>
    <w:rsid w:val="004D326B"/>
    <w:rsid w:val="00526EAA"/>
    <w:rsid w:val="00527E74"/>
    <w:rsid w:val="0054312E"/>
    <w:rsid w:val="005532C3"/>
    <w:rsid w:val="00564660"/>
    <w:rsid w:val="00584B82"/>
    <w:rsid w:val="005924AA"/>
    <w:rsid w:val="005A2A87"/>
    <w:rsid w:val="005A2DDD"/>
    <w:rsid w:val="005B549F"/>
    <w:rsid w:val="005C1AAD"/>
    <w:rsid w:val="005C2A97"/>
    <w:rsid w:val="00624831"/>
    <w:rsid w:val="00630DE0"/>
    <w:rsid w:val="00633E37"/>
    <w:rsid w:val="00654AB3"/>
    <w:rsid w:val="00690D80"/>
    <w:rsid w:val="006A7EA7"/>
    <w:rsid w:val="006F242A"/>
    <w:rsid w:val="007202BB"/>
    <w:rsid w:val="00722BD6"/>
    <w:rsid w:val="007605E1"/>
    <w:rsid w:val="007651B4"/>
    <w:rsid w:val="007773BF"/>
    <w:rsid w:val="00781179"/>
    <w:rsid w:val="00785A0B"/>
    <w:rsid w:val="007B0CCE"/>
    <w:rsid w:val="007C7B3D"/>
    <w:rsid w:val="00870EDB"/>
    <w:rsid w:val="008850F4"/>
    <w:rsid w:val="008D7480"/>
    <w:rsid w:val="008F3F94"/>
    <w:rsid w:val="00902A46"/>
    <w:rsid w:val="00903476"/>
    <w:rsid w:val="00930AC1"/>
    <w:rsid w:val="00932C82"/>
    <w:rsid w:val="00942077"/>
    <w:rsid w:val="00943544"/>
    <w:rsid w:val="00950B28"/>
    <w:rsid w:val="009756F2"/>
    <w:rsid w:val="0098030A"/>
    <w:rsid w:val="00985766"/>
    <w:rsid w:val="00994FA2"/>
    <w:rsid w:val="009C49CA"/>
    <w:rsid w:val="009D2140"/>
    <w:rsid w:val="009D27C1"/>
    <w:rsid w:val="009E30C4"/>
    <w:rsid w:val="009F2572"/>
    <w:rsid w:val="00A22015"/>
    <w:rsid w:val="00A94156"/>
    <w:rsid w:val="00AA4CEB"/>
    <w:rsid w:val="00AD3252"/>
    <w:rsid w:val="00B13F64"/>
    <w:rsid w:val="00B271C9"/>
    <w:rsid w:val="00B4048D"/>
    <w:rsid w:val="00B406B4"/>
    <w:rsid w:val="00B53E1C"/>
    <w:rsid w:val="00B61BC8"/>
    <w:rsid w:val="00B870D5"/>
    <w:rsid w:val="00BA0D1B"/>
    <w:rsid w:val="00BD7E14"/>
    <w:rsid w:val="00C2683D"/>
    <w:rsid w:val="00C64202"/>
    <w:rsid w:val="00C760E4"/>
    <w:rsid w:val="00C8700D"/>
    <w:rsid w:val="00CA6AD4"/>
    <w:rsid w:val="00CB18F9"/>
    <w:rsid w:val="00CB73C4"/>
    <w:rsid w:val="00D06AE3"/>
    <w:rsid w:val="00D15980"/>
    <w:rsid w:val="00D43617"/>
    <w:rsid w:val="00D43871"/>
    <w:rsid w:val="00D5071F"/>
    <w:rsid w:val="00D53AA6"/>
    <w:rsid w:val="00D57DDD"/>
    <w:rsid w:val="00D834DA"/>
    <w:rsid w:val="00DA1C26"/>
    <w:rsid w:val="00DB4ECF"/>
    <w:rsid w:val="00DB535B"/>
    <w:rsid w:val="00DB6A00"/>
    <w:rsid w:val="00DD0E5E"/>
    <w:rsid w:val="00E40A8E"/>
    <w:rsid w:val="00E4114A"/>
    <w:rsid w:val="00E60ED1"/>
    <w:rsid w:val="00E71840"/>
    <w:rsid w:val="00ED3499"/>
    <w:rsid w:val="00ED728D"/>
    <w:rsid w:val="00EE696B"/>
    <w:rsid w:val="00F06980"/>
    <w:rsid w:val="00F20F68"/>
    <w:rsid w:val="00F23C58"/>
    <w:rsid w:val="00F53D8E"/>
    <w:rsid w:val="00F54E42"/>
    <w:rsid w:val="00FA5561"/>
    <w:rsid w:val="00FC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4EB7BA-0CE1-4A2D-80A1-14DD0758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D7441-2036-40B5-B7E7-1ED1C990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2015-07-13T17:06:00Z</dcterms:created>
  <dcterms:modified xsi:type="dcterms:W3CDTF">2015-07-13T17:06:00Z</dcterms:modified>
</cp:coreProperties>
</file>