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A2" w:rsidRPr="0065203B" w:rsidRDefault="004C55A2" w:rsidP="0019677E">
      <w:pPr>
        <w:jc w:val="center"/>
        <w:rPr>
          <w:b/>
          <w:color w:val="FF0000"/>
          <w:sz w:val="72"/>
        </w:rPr>
      </w:pPr>
      <w:r w:rsidRPr="0065203B">
        <w:rPr>
          <w:b/>
          <w:color w:val="FF0000"/>
          <w:sz w:val="72"/>
        </w:rPr>
        <w:t>COMUNICADO</w:t>
      </w:r>
    </w:p>
    <w:p w:rsidR="004C55A2" w:rsidRPr="00263225" w:rsidRDefault="004C55A2" w:rsidP="004C55A2">
      <w:pPr>
        <w:jc w:val="center"/>
        <w:rPr>
          <w:b/>
          <w:sz w:val="28"/>
        </w:rPr>
      </w:pPr>
    </w:p>
    <w:p w:rsidR="00EC7A03" w:rsidRDefault="0019677E" w:rsidP="0065203B">
      <w:pPr>
        <w:jc w:val="both"/>
        <w:rPr>
          <w:sz w:val="44"/>
          <w:szCs w:val="36"/>
        </w:rPr>
      </w:pPr>
      <w:r>
        <w:rPr>
          <w:sz w:val="44"/>
          <w:szCs w:val="36"/>
        </w:rPr>
        <w:t>Mediante</w:t>
      </w:r>
      <w:r w:rsidR="0065203B">
        <w:rPr>
          <w:sz w:val="44"/>
          <w:szCs w:val="36"/>
        </w:rPr>
        <w:t xml:space="preserve"> el presente aviso se</w:t>
      </w:r>
      <w:r w:rsidR="00873877">
        <w:rPr>
          <w:sz w:val="44"/>
          <w:szCs w:val="36"/>
        </w:rPr>
        <w:t xml:space="preserve"> informa</w:t>
      </w:r>
      <w:r w:rsidR="004E5622" w:rsidRPr="00EC7A03">
        <w:rPr>
          <w:sz w:val="44"/>
          <w:szCs w:val="36"/>
        </w:rPr>
        <w:t xml:space="preserve"> que las Instit</w:t>
      </w:r>
      <w:r w:rsidR="004E5622">
        <w:rPr>
          <w:sz w:val="44"/>
          <w:szCs w:val="36"/>
        </w:rPr>
        <w:t>uciones Educativas Públicas y P</w:t>
      </w:r>
      <w:r w:rsidR="004E5622" w:rsidRPr="00EC7A03">
        <w:rPr>
          <w:sz w:val="44"/>
          <w:szCs w:val="36"/>
        </w:rPr>
        <w:t>rivadas de la UGEL N°02, qu</w:t>
      </w:r>
      <w:r>
        <w:rPr>
          <w:sz w:val="44"/>
          <w:szCs w:val="36"/>
        </w:rPr>
        <w:t xml:space="preserve">e hasta la fecha no han registrado </w:t>
      </w:r>
      <w:r w:rsidR="004E5622" w:rsidRPr="00EC7A03">
        <w:rPr>
          <w:sz w:val="44"/>
          <w:szCs w:val="36"/>
        </w:rPr>
        <w:t xml:space="preserve"> la información </w:t>
      </w:r>
      <w:r w:rsidR="004E5622">
        <w:rPr>
          <w:sz w:val="44"/>
          <w:szCs w:val="36"/>
        </w:rPr>
        <w:t>detallada</w:t>
      </w:r>
      <w:r w:rsidR="0065203B">
        <w:rPr>
          <w:sz w:val="44"/>
          <w:szCs w:val="36"/>
        </w:rPr>
        <w:t xml:space="preserve"> del Censo Escolar 2016,</w:t>
      </w:r>
      <w:r w:rsidR="004E5622" w:rsidRPr="00EC7A03">
        <w:rPr>
          <w:sz w:val="44"/>
          <w:szCs w:val="36"/>
        </w:rPr>
        <w:t xml:space="preserve"> deben cumplir con remitir la informa</w:t>
      </w:r>
      <w:r w:rsidR="003A6006">
        <w:rPr>
          <w:sz w:val="44"/>
          <w:szCs w:val="36"/>
        </w:rPr>
        <w:t>ción</w:t>
      </w:r>
      <w:r w:rsidR="00873877">
        <w:rPr>
          <w:sz w:val="44"/>
          <w:szCs w:val="36"/>
        </w:rPr>
        <w:t>,</w:t>
      </w:r>
      <w:r w:rsidR="003A6006">
        <w:rPr>
          <w:sz w:val="44"/>
          <w:szCs w:val="36"/>
        </w:rPr>
        <w:t xml:space="preserve">  </w:t>
      </w:r>
      <w:r>
        <w:rPr>
          <w:sz w:val="44"/>
          <w:szCs w:val="36"/>
        </w:rPr>
        <w:t xml:space="preserve">con carácter de </w:t>
      </w:r>
      <w:r w:rsidR="003A6006">
        <w:rPr>
          <w:sz w:val="44"/>
          <w:szCs w:val="36"/>
        </w:rPr>
        <w:t>urgente</w:t>
      </w:r>
      <w:r w:rsidR="004E5622" w:rsidRPr="00EC7A03">
        <w:rPr>
          <w:sz w:val="44"/>
          <w:szCs w:val="36"/>
        </w:rPr>
        <w:t>, a fin de evitar san</w:t>
      </w:r>
      <w:r w:rsidR="004E5622">
        <w:rPr>
          <w:sz w:val="44"/>
          <w:szCs w:val="36"/>
        </w:rPr>
        <w:t>ciones y/o multas innecesarias.</w:t>
      </w:r>
      <w:r w:rsidR="003A6006">
        <w:rPr>
          <w:sz w:val="44"/>
          <w:szCs w:val="36"/>
        </w:rPr>
        <w:t xml:space="preserve"> </w:t>
      </w:r>
    </w:p>
    <w:p w:rsidR="003A6006" w:rsidRPr="00EC7A03" w:rsidRDefault="0019677E" w:rsidP="0019677E">
      <w:pPr>
        <w:spacing w:line="240" w:lineRule="auto"/>
        <w:jc w:val="both"/>
        <w:rPr>
          <w:sz w:val="44"/>
          <w:szCs w:val="36"/>
        </w:rPr>
      </w:pPr>
      <w:r>
        <w:rPr>
          <w:sz w:val="44"/>
          <w:szCs w:val="36"/>
        </w:rPr>
        <w:t>Se adjunta l</w:t>
      </w:r>
      <w:r w:rsidR="003A6006">
        <w:rPr>
          <w:sz w:val="44"/>
          <w:szCs w:val="36"/>
        </w:rPr>
        <w:t xml:space="preserve">a lista de </w:t>
      </w:r>
      <w:r>
        <w:rPr>
          <w:sz w:val="44"/>
          <w:szCs w:val="36"/>
        </w:rPr>
        <w:t xml:space="preserve"> II.EE OMISA</w:t>
      </w:r>
      <w:r w:rsidR="003A6006">
        <w:rPr>
          <w:sz w:val="44"/>
          <w:szCs w:val="36"/>
        </w:rPr>
        <w:t xml:space="preserve">S </w:t>
      </w:r>
      <w:r>
        <w:rPr>
          <w:sz w:val="44"/>
          <w:szCs w:val="36"/>
        </w:rPr>
        <w:t>al reporte.</w:t>
      </w:r>
      <w:bookmarkStart w:id="0" w:name="_GoBack"/>
      <w:bookmarkEnd w:id="0"/>
    </w:p>
    <w:p w:rsidR="00AE5E48" w:rsidRDefault="004E5622" w:rsidP="0019677E">
      <w:pPr>
        <w:spacing w:line="240" w:lineRule="auto"/>
        <w:jc w:val="both"/>
        <w:rPr>
          <w:sz w:val="44"/>
          <w:szCs w:val="36"/>
        </w:rPr>
      </w:pPr>
      <w:r>
        <w:rPr>
          <w:sz w:val="44"/>
          <w:szCs w:val="36"/>
        </w:rPr>
        <w:t>Plazo Límite de entrega: 13 de julio del 2016</w:t>
      </w:r>
      <w:r w:rsidR="00EC7A03" w:rsidRPr="00EC7A03">
        <w:rPr>
          <w:sz w:val="44"/>
          <w:szCs w:val="36"/>
        </w:rPr>
        <w:t>.</w:t>
      </w:r>
    </w:p>
    <w:p w:rsidR="0019677E" w:rsidRDefault="0019677E" w:rsidP="0019677E">
      <w:pPr>
        <w:spacing w:line="240" w:lineRule="auto"/>
        <w:jc w:val="both"/>
        <w:rPr>
          <w:sz w:val="44"/>
          <w:szCs w:val="36"/>
        </w:rPr>
      </w:pPr>
      <w:r>
        <w:rPr>
          <w:sz w:val="44"/>
          <w:szCs w:val="36"/>
        </w:rPr>
        <w:t>Para el efecto se debe ingresar al siguiente Link:</w:t>
      </w:r>
    </w:p>
    <w:p w:rsidR="0019677E" w:rsidRDefault="006B434D" w:rsidP="0019677E">
      <w:pPr>
        <w:spacing w:line="240" w:lineRule="auto"/>
        <w:jc w:val="both"/>
        <w:rPr>
          <w:sz w:val="44"/>
          <w:szCs w:val="36"/>
        </w:rPr>
      </w:pPr>
      <w:r w:rsidRPr="006B434D">
        <w:rPr>
          <w:sz w:val="44"/>
          <w:szCs w:val="36"/>
        </w:rPr>
        <w:t>http://escale.minedu.gob.pe/censo-escolar-eol/</w:t>
      </w:r>
    </w:p>
    <w:p w:rsidR="004C55A2" w:rsidRPr="0065203B" w:rsidRDefault="004C55A2" w:rsidP="0065203B">
      <w:pPr>
        <w:spacing w:after="0" w:line="240" w:lineRule="auto"/>
        <w:jc w:val="right"/>
        <w:rPr>
          <w:b/>
          <w:sz w:val="28"/>
          <w:szCs w:val="28"/>
        </w:rPr>
      </w:pPr>
      <w:r w:rsidRPr="0065203B">
        <w:rPr>
          <w:b/>
          <w:sz w:val="28"/>
          <w:szCs w:val="28"/>
        </w:rPr>
        <w:t>ÁREA DE PLANIFICACIÓN Y PRESUPUESTO- UGEL 02</w:t>
      </w:r>
    </w:p>
    <w:p w:rsidR="0065203B" w:rsidRPr="0065203B" w:rsidRDefault="004C55A2" w:rsidP="0065203B">
      <w:pPr>
        <w:spacing w:after="0" w:line="240" w:lineRule="auto"/>
        <w:jc w:val="right"/>
        <w:rPr>
          <w:b/>
          <w:sz w:val="28"/>
          <w:szCs w:val="28"/>
        </w:rPr>
      </w:pPr>
      <w:r w:rsidRPr="0065203B">
        <w:rPr>
          <w:b/>
          <w:sz w:val="28"/>
          <w:szCs w:val="28"/>
        </w:rPr>
        <w:t xml:space="preserve">Equipo de </w:t>
      </w:r>
      <w:r w:rsidR="0019677E" w:rsidRPr="0065203B">
        <w:rPr>
          <w:b/>
          <w:sz w:val="28"/>
          <w:szCs w:val="28"/>
        </w:rPr>
        <w:t xml:space="preserve">Estadística y  Monitoreo </w:t>
      </w:r>
    </w:p>
    <w:p w:rsidR="004C55A2" w:rsidRPr="0065203B" w:rsidRDefault="004C55A2" w:rsidP="0065203B">
      <w:pPr>
        <w:jc w:val="right"/>
        <w:rPr>
          <w:b/>
          <w:sz w:val="24"/>
          <w:szCs w:val="24"/>
        </w:rPr>
      </w:pPr>
      <w:r>
        <w:rPr>
          <w:sz w:val="40"/>
        </w:rPr>
        <w:t xml:space="preserve"> </w:t>
      </w:r>
      <w:r w:rsidR="004E5622">
        <w:rPr>
          <w:sz w:val="40"/>
        </w:rPr>
        <w:tab/>
      </w:r>
      <w:r w:rsidRPr="005356AF">
        <w:rPr>
          <w:b/>
          <w:noProof/>
          <w:sz w:val="72"/>
          <w:szCs w:val="48"/>
          <w:lang w:eastAsia="es-PE"/>
        </w:rPr>
        <w:drawing>
          <wp:anchor distT="0" distB="0" distL="114300" distR="114300" simplePos="0" relativeHeight="251659264" behindDoc="0" locked="0" layoutInCell="1" allowOverlap="1" wp14:anchorId="7A4522AB" wp14:editId="495000C4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="004E5622">
        <w:rPr>
          <w:sz w:val="40"/>
        </w:rPr>
        <w:tab/>
      </w:r>
      <w:r w:rsidRPr="0065203B">
        <w:rPr>
          <w:b/>
          <w:sz w:val="24"/>
          <w:szCs w:val="24"/>
        </w:rPr>
        <w:t xml:space="preserve">S.M.P.,  </w:t>
      </w:r>
      <w:r w:rsidR="004E5622" w:rsidRPr="0065203B">
        <w:rPr>
          <w:b/>
          <w:sz w:val="24"/>
          <w:szCs w:val="24"/>
        </w:rPr>
        <w:t>04</w:t>
      </w:r>
      <w:r w:rsidRPr="0065203B">
        <w:rPr>
          <w:b/>
          <w:sz w:val="24"/>
          <w:szCs w:val="24"/>
        </w:rPr>
        <w:t xml:space="preserve"> </w:t>
      </w:r>
      <w:r w:rsidR="004E5622" w:rsidRPr="0065203B">
        <w:rPr>
          <w:b/>
          <w:sz w:val="24"/>
          <w:szCs w:val="24"/>
        </w:rPr>
        <w:t>de jul</w:t>
      </w:r>
      <w:r w:rsidRPr="0065203B">
        <w:rPr>
          <w:b/>
          <w:sz w:val="24"/>
          <w:szCs w:val="24"/>
        </w:rPr>
        <w:t>io de</w:t>
      </w:r>
      <w:r w:rsidR="004E5622" w:rsidRPr="0065203B">
        <w:rPr>
          <w:b/>
          <w:sz w:val="24"/>
          <w:szCs w:val="24"/>
        </w:rPr>
        <w:t xml:space="preserve"> 2016</w:t>
      </w:r>
    </w:p>
    <w:sectPr w:rsidR="004C55A2" w:rsidRPr="0065203B" w:rsidSect="0019677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A2"/>
    <w:rsid w:val="0019677E"/>
    <w:rsid w:val="00234871"/>
    <w:rsid w:val="003A6006"/>
    <w:rsid w:val="004C55A2"/>
    <w:rsid w:val="004E5622"/>
    <w:rsid w:val="0065203B"/>
    <w:rsid w:val="006B434D"/>
    <w:rsid w:val="006D3297"/>
    <w:rsid w:val="00873877"/>
    <w:rsid w:val="0095250B"/>
    <w:rsid w:val="00AE5E48"/>
    <w:rsid w:val="00EC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CE6BC-BEF1-4D34-B329-7528C767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62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96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Roxana Ñiquen Neciosup</dc:creator>
  <cp:keywords/>
  <dc:description/>
  <cp:lastModifiedBy>Wilfredo Ronald Gonzales Portales</cp:lastModifiedBy>
  <cp:revision>3</cp:revision>
  <cp:lastPrinted>2016-07-04T19:21:00Z</cp:lastPrinted>
  <dcterms:created xsi:type="dcterms:W3CDTF">2016-07-04T19:38:00Z</dcterms:created>
  <dcterms:modified xsi:type="dcterms:W3CDTF">2016-07-04T20:05:00Z</dcterms:modified>
</cp:coreProperties>
</file>