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9C" w:rsidRPr="00F17B55" w:rsidRDefault="007D04F4" w:rsidP="00AB663A">
      <w:pPr>
        <w:spacing w:after="0" w:line="240" w:lineRule="auto"/>
        <w:jc w:val="center"/>
        <w:rPr>
          <w:b/>
          <w:sz w:val="36"/>
          <w:szCs w:val="52"/>
        </w:rPr>
      </w:pPr>
      <w:r w:rsidRPr="00F17B55">
        <w:rPr>
          <w:b/>
          <w:noProof/>
          <w:sz w:val="36"/>
          <w:szCs w:val="52"/>
          <w:lang w:eastAsia="es-PE"/>
        </w:rPr>
        <w:drawing>
          <wp:anchor distT="0" distB="0" distL="114300" distR="114300" simplePos="0" relativeHeight="251658240" behindDoc="0" locked="0" layoutInCell="1" allowOverlap="1" wp14:anchorId="476EB81D" wp14:editId="7D9A074C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268" w:rsidRPr="00F17B55">
        <w:rPr>
          <w:b/>
          <w:sz w:val="36"/>
          <w:szCs w:val="52"/>
        </w:rPr>
        <w:t>C</w:t>
      </w:r>
      <w:r w:rsidR="00084562" w:rsidRPr="00F17B55">
        <w:rPr>
          <w:b/>
          <w:sz w:val="36"/>
          <w:szCs w:val="52"/>
        </w:rPr>
        <w:t>RONOGRAMA DE ACTIVIDADES COLEGIOS DE ALTO RENDIMIENTO</w:t>
      </w:r>
    </w:p>
    <w:p w:rsidR="00F17B55" w:rsidRPr="00F17B55" w:rsidRDefault="00F17B55" w:rsidP="00AB663A">
      <w:pPr>
        <w:spacing w:after="0" w:line="240" w:lineRule="auto"/>
        <w:jc w:val="center"/>
        <w:rPr>
          <w:b/>
          <w:sz w:val="36"/>
          <w:szCs w:val="52"/>
        </w:rPr>
      </w:pPr>
      <w:r>
        <w:rPr>
          <w:b/>
          <w:sz w:val="36"/>
          <w:szCs w:val="52"/>
        </w:rPr>
        <w:t xml:space="preserve">(ESTABLECIDO POR EL </w:t>
      </w:r>
      <w:r w:rsidRPr="00F17B55">
        <w:rPr>
          <w:b/>
          <w:sz w:val="36"/>
          <w:szCs w:val="52"/>
        </w:rPr>
        <w:t>MINISTERIO DE EDUCACIÓN</w:t>
      </w:r>
      <w:r>
        <w:rPr>
          <w:b/>
          <w:sz w:val="36"/>
          <w:szCs w:val="52"/>
        </w:rPr>
        <w:t>)</w:t>
      </w:r>
    </w:p>
    <w:p w:rsidR="00084562" w:rsidRPr="00084562" w:rsidRDefault="00084562" w:rsidP="00AB663A">
      <w:pPr>
        <w:spacing w:after="0" w:line="240" w:lineRule="auto"/>
        <w:jc w:val="center"/>
        <w:rPr>
          <w:b/>
          <w:sz w:val="14"/>
          <w:szCs w:val="5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3"/>
        <w:gridCol w:w="2119"/>
        <w:gridCol w:w="1885"/>
        <w:gridCol w:w="8605"/>
      </w:tblGrid>
      <w:tr w:rsidR="00084562" w:rsidTr="00F17B55">
        <w:tc>
          <w:tcPr>
            <w:tcW w:w="953" w:type="dxa"/>
          </w:tcPr>
          <w:p w:rsidR="00084562" w:rsidRPr="00084562" w:rsidRDefault="00084562" w:rsidP="00AB663A">
            <w:pPr>
              <w:jc w:val="center"/>
              <w:rPr>
                <w:b/>
                <w:sz w:val="20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40"/>
                <w:szCs w:val="52"/>
              </w:rPr>
            </w:pPr>
            <w:r w:rsidRPr="00084562">
              <w:rPr>
                <w:b/>
                <w:sz w:val="40"/>
                <w:szCs w:val="52"/>
              </w:rPr>
              <w:t>N°</w:t>
            </w:r>
          </w:p>
        </w:tc>
        <w:tc>
          <w:tcPr>
            <w:tcW w:w="2119" w:type="dxa"/>
          </w:tcPr>
          <w:p w:rsidR="00084562" w:rsidRPr="00084562" w:rsidRDefault="00084562" w:rsidP="00AB663A">
            <w:pPr>
              <w:jc w:val="center"/>
              <w:rPr>
                <w:b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40"/>
                <w:szCs w:val="52"/>
              </w:rPr>
            </w:pPr>
            <w:r w:rsidRPr="00084562">
              <w:rPr>
                <w:b/>
                <w:sz w:val="40"/>
                <w:szCs w:val="52"/>
              </w:rPr>
              <w:t>MES</w:t>
            </w:r>
          </w:p>
        </w:tc>
        <w:tc>
          <w:tcPr>
            <w:tcW w:w="1885" w:type="dxa"/>
          </w:tcPr>
          <w:p w:rsidR="00084562" w:rsidRPr="00084562" w:rsidRDefault="00084562" w:rsidP="00AB663A">
            <w:pPr>
              <w:jc w:val="center"/>
              <w:rPr>
                <w:b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40"/>
                <w:szCs w:val="52"/>
              </w:rPr>
            </w:pPr>
            <w:r w:rsidRPr="00084562">
              <w:rPr>
                <w:b/>
                <w:sz w:val="40"/>
                <w:szCs w:val="52"/>
              </w:rPr>
              <w:t>DÍA</w:t>
            </w:r>
          </w:p>
        </w:tc>
        <w:tc>
          <w:tcPr>
            <w:tcW w:w="8605" w:type="dxa"/>
          </w:tcPr>
          <w:p w:rsidR="00084562" w:rsidRPr="00084562" w:rsidRDefault="00084562" w:rsidP="00AB663A">
            <w:pPr>
              <w:jc w:val="center"/>
              <w:rPr>
                <w:b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40"/>
                <w:szCs w:val="52"/>
              </w:rPr>
            </w:pPr>
            <w:r w:rsidRPr="00084562">
              <w:rPr>
                <w:b/>
                <w:sz w:val="40"/>
                <w:szCs w:val="52"/>
              </w:rPr>
              <w:t>ACTIVIDAD</w:t>
            </w:r>
          </w:p>
        </w:tc>
      </w:tr>
      <w:tr w:rsidR="00084562" w:rsidTr="00F17B55">
        <w:tc>
          <w:tcPr>
            <w:tcW w:w="953" w:type="dxa"/>
          </w:tcPr>
          <w:p w:rsid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1</w:t>
            </w:r>
          </w:p>
        </w:tc>
        <w:tc>
          <w:tcPr>
            <w:tcW w:w="2119" w:type="dxa"/>
          </w:tcPr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  <w:r w:rsidRPr="00084562">
              <w:rPr>
                <w:b/>
                <w:sz w:val="36"/>
                <w:szCs w:val="52"/>
              </w:rPr>
              <w:t>Diciembre</w:t>
            </w:r>
            <w:r>
              <w:rPr>
                <w:b/>
                <w:sz w:val="36"/>
                <w:szCs w:val="52"/>
              </w:rPr>
              <w:t xml:space="preserve"> 2015</w:t>
            </w:r>
          </w:p>
        </w:tc>
        <w:tc>
          <w:tcPr>
            <w:tcW w:w="1885" w:type="dxa"/>
          </w:tcPr>
          <w:p w:rsid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 w:rsidRPr="00084562">
              <w:rPr>
                <w:b/>
                <w:sz w:val="32"/>
                <w:szCs w:val="52"/>
              </w:rPr>
              <w:t>21</w:t>
            </w:r>
          </w:p>
        </w:tc>
        <w:tc>
          <w:tcPr>
            <w:tcW w:w="8605" w:type="dxa"/>
          </w:tcPr>
          <w:p w:rsid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</w:p>
          <w:p w:rsidR="00084562" w:rsidRP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 w:rsidRPr="00084562">
              <w:rPr>
                <w:b/>
                <w:sz w:val="32"/>
                <w:szCs w:val="52"/>
              </w:rPr>
              <w:t>Inicio de  inscripción de postulantes</w:t>
            </w:r>
          </w:p>
        </w:tc>
      </w:tr>
      <w:tr w:rsidR="00084562" w:rsidTr="00F17B55">
        <w:tc>
          <w:tcPr>
            <w:tcW w:w="953" w:type="dxa"/>
            <w:vMerge w:val="restart"/>
          </w:tcPr>
          <w:p w:rsid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2</w:t>
            </w:r>
          </w:p>
        </w:tc>
        <w:tc>
          <w:tcPr>
            <w:tcW w:w="2119" w:type="dxa"/>
            <w:vMerge w:val="restart"/>
          </w:tcPr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  <w:r w:rsidRPr="00084562">
              <w:rPr>
                <w:b/>
                <w:sz w:val="36"/>
                <w:szCs w:val="52"/>
              </w:rPr>
              <w:t>Enero</w:t>
            </w:r>
            <w:r>
              <w:rPr>
                <w:b/>
                <w:sz w:val="36"/>
                <w:szCs w:val="52"/>
              </w:rPr>
              <w:t xml:space="preserve"> 2016</w:t>
            </w:r>
          </w:p>
        </w:tc>
        <w:tc>
          <w:tcPr>
            <w:tcW w:w="1885" w:type="dxa"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15</w:t>
            </w:r>
          </w:p>
        </w:tc>
        <w:tc>
          <w:tcPr>
            <w:tcW w:w="8605" w:type="dxa"/>
          </w:tcPr>
          <w:p w:rsidR="00084562" w:rsidRP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Fin de inscripción de postulantes</w:t>
            </w:r>
          </w:p>
        </w:tc>
      </w:tr>
      <w:tr w:rsidR="00084562" w:rsidTr="00F17B55">
        <w:tc>
          <w:tcPr>
            <w:tcW w:w="953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</w:tc>
        <w:tc>
          <w:tcPr>
            <w:tcW w:w="2119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</w:p>
        </w:tc>
        <w:tc>
          <w:tcPr>
            <w:tcW w:w="1885" w:type="dxa"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22</w:t>
            </w:r>
          </w:p>
        </w:tc>
        <w:tc>
          <w:tcPr>
            <w:tcW w:w="8605" w:type="dxa"/>
          </w:tcPr>
          <w:p w:rsidR="00084562" w:rsidRP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Publicación de listado de postulantes aptos.</w:t>
            </w:r>
          </w:p>
        </w:tc>
      </w:tr>
      <w:tr w:rsidR="00084562" w:rsidTr="00F17B55">
        <w:tc>
          <w:tcPr>
            <w:tcW w:w="953" w:type="dxa"/>
            <w:vMerge w:val="restart"/>
          </w:tcPr>
          <w:p w:rsid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  <w:p w:rsid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3</w:t>
            </w:r>
          </w:p>
        </w:tc>
        <w:tc>
          <w:tcPr>
            <w:tcW w:w="2119" w:type="dxa"/>
            <w:vMerge w:val="restart"/>
          </w:tcPr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  <w:r w:rsidRPr="00084562">
              <w:rPr>
                <w:b/>
                <w:sz w:val="36"/>
                <w:szCs w:val="52"/>
              </w:rPr>
              <w:t>Febrero</w:t>
            </w:r>
            <w:r>
              <w:rPr>
                <w:b/>
                <w:sz w:val="36"/>
                <w:szCs w:val="52"/>
              </w:rPr>
              <w:t xml:space="preserve"> 2016</w:t>
            </w:r>
          </w:p>
        </w:tc>
        <w:tc>
          <w:tcPr>
            <w:tcW w:w="1885" w:type="dxa"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13</w:t>
            </w:r>
          </w:p>
        </w:tc>
        <w:tc>
          <w:tcPr>
            <w:tcW w:w="8605" w:type="dxa"/>
          </w:tcPr>
          <w:p w:rsidR="00084562" w:rsidRP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Evaluación escrita de primera fase (prueba de valoración de competencias y evaluación de habilidades socioemocionales)</w:t>
            </w:r>
          </w:p>
        </w:tc>
      </w:tr>
      <w:tr w:rsidR="00084562" w:rsidTr="00F17B55">
        <w:tc>
          <w:tcPr>
            <w:tcW w:w="953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</w:tc>
        <w:tc>
          <w:tcPr>
            <w:tcW w:w="2119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</w:p>
        </w:tc>
        <w:tc>
          <w:tcPr>
            <w:tcW w:w="1885" w:type="dxa"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16</w:t>
            </w:r>
          </w:p>
        </w:tc>
        <w:tc>
          <w:tcPr>
            <w:tcW w:w="8605" w:type="dxa"/>
          </w:tcPr>
          <w:p w:rsidR="00084562" w:rsidRP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Publicación de resultados de la primera fase</w:t>
            </w:r>
          </w:p>
        </w:tc>
      </w:tr>
      <w:tr w:rsidR="00084562" w:rsidTr="00F17B55">
        <w:tc>
          <w:tcPr>
            <w:tcW w:w="953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</w:tc>
        <w:tc>
          <w:tcPr>
            <w:tcW w:w="2119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</w:p>
        </w:tc>
        <w:tc>
          <w:tcPr>
            <w:tcW w:w="1885" w:type="dxa"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22 al 27</w:t>
            </w:r>
          </w:p>
        </w:tc>
        <w:tc>
          <w:tcPr>
            <w:tcW w:w="8605" w:type="dxa"/>
          </w:tcPr>
          <w:p w:rsidR="00084562" w:rsidRP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Evaluación de segunda fase (incluye jornada vivencial y entrevista personal)</w:t>
            </w:r>
          </w:p>
        </w:tc>
      </w:tr>
      <w:tr w:rsidR="00084562" w:rsidTr="00F17B55">
        <w:tc>
          <w:tcPr>
            <w:tcW w:w="953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</w:tc>
        <w:tc>
          <w:tcPr>
            <w:tcW w:w="2119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</w:p>
        </w:tc>
        <w:tc>
          <w:tcPr>
            <w:tcW w:w="1885" w:type="dxa"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29</w:t>
            </w:r>
          </w:p>
        </w:tc>
        <w:tc>
          <w:tcPr>
            <w:tcW w:w="8605" w:type="dxa"/>
          </w:tcPr>
          <w:p w:rsidR="00084562" w:rsidRP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Publicación de resultados finales</w:t>
            </w:r>
          </w:p>
        </w:tc>
      </w:tr>
      <w:tr w:rsidR="00084562" w:rsidTr="00F17B55">
        <w:tc>
          <w:tcPr>
            <w:tcW w:w="953" w:type="dxa"/>
            <w:vMerge w:val="restart"/>
          </w:tcPr>
          <w:p w:rsid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4</w:t>
            </w:r>
          </w:p>
        </w:tc>
        <w:tc>
          <w:tcPr>
            <w:tcW w:w="2119" w:type="dxa"/>
            <w:vMerge w:val="restart"/>
          </w:tcPr>
          <w:p w:rsidR="00084562" w:rsidRPr="00084562" w:rsidRDefault="00084562" w:rsidP="00AB663A">
            <w:pPr>
              <w:jc w:val="center"/>
              <w:rPr>
                <w:b/>
                <w:sz w:val="14"/>
                <w:szCs w:val="52"/>
              </w:rPr>
            </w:pPr>
          </w:p>
          <w:p w:rsid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  <w:r w:rsidRPr="00084562">
              <w:rPr>
                <w:b/>
                <w:sz w:val="36"/>
                <w:szCs w:val="52"/>
              </w:rPr>
              <w:t>Marzo</w:t>
            </w:r>
          </w:p>
          <w:p w:rsidR="00084562" w:rsidRPr="00084562" w:rsidRDefault="00084562" w:rsidP="00AB663A">
            <w:pPr>
              <w:jc w:val="center"/>
              <w:rPr>
                <w:b/>
                <w:sz w:val="36"/>
                <w:szCs w:val="52"/>
              </w:rPr>
            </w:pPr>
            <w:r>
              <w:rPr>
                <w:b/>
                <w:sz w:val="36"/>
                <w:szCs w:val="52"/>
              </w:rPr>
              <w:t xml:space="preserve"> 2016</w:t>
            </w:r>
          </w:p>
        </w:tc>
        <w:tc>
          <w:tcPr>
            <w:tcW w:w="1885" w:type="dxa"/>
          </w:tcPr>
          <w:p w:rsid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7 al 12</w:t>
            </w:r>
          </w:p>
        </w:tc>
        <w:tc>
          <w:tcPr>
            <w:tcW w:w="8605" w:type="dxa"/>
          </w:tcPr>
          <w:p w:rsid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Proceso de entrega de documentos y traslado de matricula</w:t>
            </w:r>
          </w:p>
        </w:tc>
        <w:bookmarkStart w:id="0" w:name="_GoBack"/>
        <w:bookmarkEnd w:id="0"/>
      </w:tr>
      <w:tr w:rsidR="00084562" w:rsidTr="00F17B55">
        <w:tc>
          <w:tcPr>
            <w:tcW w:w="953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</w:tc>
        <w:tc>
          <w:tcPr>
            <w:tcW w:w="2119" w:type="dxa"/>
            <w:vMerge/>
          </w:tcPr>
          <w:p w:rsidR="00084562" w:rsidRP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</w:p>
        </w:tc>
        <w:tc>
          <w:tcPr>
            <w:tcW w:w="1885" w:type="dxa"/>
          </w:tcPr>
          <w:p w:rsidR="00084562" w:rsidRDefault="00084562" w:rsidP="00AB663A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14</w:t>
            </w:r>
          </w:p>
        </w:tc>
        <w:tc>
          <w:tcPr>
            <w:tcW w:w="8605" w:type="dxa"/>
          </w:tcPr>
          <w:p w:rsidR="00084562" w:rsidRDefault="00084562" w:rsidP="00084562">
            <w:pPr>
              <w:jc w:val="both"/>
              <w:rPr>
                <w:b/>
                <w:sz w:val="32"/>
                <w:szCs w:val="52"/>
              </w:rPr>
            </w:pPr>
            <w:r>
              <w:rPr>
                <w:b/>
                <w:sz w:val="32"/>
                <w:szCs w:val="52"/>
              </w:rPr>
              <w:t>Inicio de clases del 3° grado de educación secundaria.</w:t>
            </w:r>
          </w:p>
        </w:tc>
      </w:tr>
    </w:tbl>
    <w:p w:rsidR="00F17B55" w:rsidRDefault="006958B0" w:rsidP="00F17B5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</w:p>
    <w:p w:rsidR="00F17B55" w:rsidRPr="00F17B55" w:rsidRDefault="00F17B55" w:rsidP="00F17B55">
      <w:pPr>
        <w:spacing w:after="0" w:line="240" w:lineRule="auto"/>
        <w:rPr>
          <w:sz w:val="40"/>
          <w:szCs w:val="40"/>
        </w:rPr>
      </w:pPr>
      <w:r w:rsidRPr="00F17B55">
        <w:rPr>
          <w:sz w:val="40"/>
          <w:szCs w:val="40"/>
        </w:rPr>
        <w:t>*Todo este proceso es llevado a cabo por el MED.</w:t>
      </w:r>
      <w:r w:rsidR="006958B0" w:rsidRPr="00F17B55">
        <w:rPr>
          <w:sz w:val="40"/>
          <w:szCs w:val="40"/>
        </w:rPr>
        <w:t xml:space="preserve">      </w:t>
      </w:r>
    </w:p>
    <w:p w:rsidR="00084562" w:rsidRDefault="006958B0" w:rsidP="00F17B5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</w:t>
      </w:r>
    </w:p>
    <w:p w:rsidR="006958B0" w:rsidRDefault="006958B0" w:rsidP="006958B0">
      <w:pPr>
        <w:jc w:val="center"/>
        <w:rPr>
          <w:b/>
          <w:sz w:val="52"/>
          <w:szCs w:val="52"/>
        </w:rPr>
      </w:pPr>
      <w:r>
        <w:rPr>
          <w:b/>
          <w:sz w:val="40"/>
          <w:szCs w:val="40"/>
        </w:rPr>
        <w:t xml:space="preserve">  </w:t>
      </w:r>
      <w:r w:rsidR="00084562">
        <w:rPr>
          <w:b/>
          <w:sz w:val="40"/>
          <w:szCs w:val="40"/>
        </w:rPr>
        <w:t xml:space="preserve">                                    </w:t>
      </w:r>
      <w:r>
        <w:rPr>
          <w:b/>
          <w:sz w:val="40"/>
          <w:szCs w:val="40"/>
        </w:rPr>
        <w:t xml:space="preserve">San Martín de Porres, </w:t>
      </w:r>
      <w:r w:rsidR="00084562">
        <w:rPr>
          <w:b/>
          <w:sz w:val="40"/>
          <w:szCs w:val="40"/>
        </w:rPr>
        <w:t>diciembre</w:t>
      </w:r>
      <w:r>
        <w:rPr>
          <w:b/>
          <w:sz w:val="40"/>
          <w:szCs w:val="40"/>
        </w:rPr>
        <w:t xml:space="preserve"> </w:t>
      </w:r>
      <w:r w:rsidRPr="00405EB6">
        <w:rPr>
          <w:b/>
          <w:sz w:val="40"/>
          <w:szCs w:val="40"/>
        </w:rPr>
        <w:t xml:space="preserve"> del 2015</w:t>
      </w:r>
    </w:p>
    <w:sectPr w:rsidR="006958B0" w:rsidSect="00F17B55">
      <w:pgSz w:w="15840" w:h="12240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4A" w:rsidRDefault="00AC6B4A" w:rsidP="00CE3268">
      <w:pPr>
        <w:spacing w:after="0" w:line="240" w:lineRule="auto"/>
      </w:pPr>
      <w:r>
        <w:separator/>
      </w:r>
    </w:p>
  </w:endnote>
  <w:endnote w:type="continuationSeparator" w:id="0">
    <w:p w:rsidR="00AC6B4A" w:rsidRDefault="00AC6B4A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4A" w:rsidRDefault="00AC6B4A" w:rsidP="00CE3268">
      <w:pPr>
        <w:spacing w:after="0" w:line="240" w:lineRule="auto"/>
      </w:pPr>
      <w:r>
        <w:separator/>
      </w:r>
    </w:p>
  </w:footnote>
  <w:footnote w:type="continuationSeparator" w:id="0">
    <w:p w:rsidR="00AC6B4A" w:rsidRDefault="00AC6B4A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63F3E"/>
    <w:rsid w:val="00084562"/>
    <w:rsid w:val="00131938"/>
    <w:rsid w:val="002D3DBB"/>
    <w:rsid w:val="00347E62"/>
    <w:rsid w:val="00355EE3"/>
    <w:rsid w:val="00375005"/>
    <w:rsid w:val="003C1D8C"/>
    <w:rsid w:val="00405EB6"/>
    <w:rsid w:val="00430CC6"/>
    <w:rsid w:val="004477A8"/>
    <w:rsid w:val="005913F7"/>
    <w:rsid w:val="005B4AE9"/>
    <w:rsid w:val="005F496C"/>
    <w:rsid w:val="00641BC0"/>
    <w:rsid w:val="006958B0"/>
    <w:rsid w:val="006E5E89"/>
    <w:rsid w:val="007D04F4"/>
    <w:rsid w:val="00835D23"/>
    <w:rsid w:val="008C57A5"/>
    <w:rsid w:val="00930F4A"/>
    <w:rsid w:val="009372CA"/>
    <w:rsid w:val="009376E3"/>
    <w:rsid w:val="00945D33"/>
    <w:rsid w:val="009A4A8D"/>
    <w:rsid w:val="009C4E9C"/>
    <w:rsid w:val="00A46D89"/>
    <w:rsid w:val="00AB07B5"/>
    <w:rsid w:val="00AB663A"/>
    <w:rsid w:val="00AC6B4A"/>
    <w:rsid w:val="00AD11F9"/>
    <w:rsid w:val="00AF10CC"/>
    <w:rsid w:val="00B662D3"/>
    <w:rsid w:val="00B82858"/>
    <w:rsid w:val="00BF54A9"/>
    <w:rsid w:val="00C114A6"/>
    <w:rsid w:val="00C2156A"/>
    <w:rsid w:val="00CE3268"/>
    <w:rsid w:val="00D37839"/>
    <w:rsid w:val="00D42DE4"/>
    <w:rsid w:val="00DE0C06"/>
    <w:rsid w:val="00E02A03"/>
    <w:rsid w:val="00E0443D"/>
    <w:rsid w:val="00E056F7"/>
    <w:rsid w:val="00E831E9"/>
    <w:rsid w:val="00EE45F3"/>
    <w:rsid w:val="00F12BAE"/>
    <w:rsid w:val="00F1525A"/>
    <w:rsid w:val="00F17B55"/>
    <w:rsid w:val="00F23916"/>
    <w:rsid w:val="00F32D21"/>
    <w:rsid w:val="00F512BB"/>
    <w:rsid w:val="00F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80C0D-F559-48E2-A762-FD556320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5F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8443-7418-4584-98E1-913D5DC5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Jaddy Chinguel Orozco</cp:lastModifiedBy>
  <cp:revision>2</cp:revision>
  <cp:lastPrinted>2015-12-28T16:02:00Z</cp:lastPrinted>
  <dcterms:created xsi:type="dcterms:W3CDTF">2015-12-28T16:03:00Z</dcterms:created>
  <dcterms:modified xsi:type="dcterms:W3CDTF">2015-12-28T16:03:00Z</dcterms:modified>
</cp:coreProperties>
</file>