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0A5165" w14:textId="77777777" w:rsidR="00E83BFB" w:rsidRDefault="00E83BFB" w:rsidP="00E83BFB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5A4CE714" w14:textId="77777777" w:rsidR="00E83BFB" w:rsidRDefault="00E83BFB" w:rsidP="00E83BFB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528A33BC" w14:textId="77777777" w:rsidR="00E83BFB" w:rsidRDefault="00E83BFB" w:rsidP="00E83BFB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74A436C3" w14:textId="2B7C06B7" w:rsidR="00E83BFB" w:rsidRPr="00E83BFB" w:rsidRDefault="00E83BFB" w:rsidP="00E83BFB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_GoBack"/>
      <w:r w:rsidRPr="00E83BFB">
        <w:rPr>
          <w:rFonts w:ascii="Arial" w:hAnsi="Arial" w:cs="Arial"/>
          <w:b/>
          <w:sz w:val="36"/>
          <w:szCs w:val="36"/>
        </w:rPr>
        <w:t xml:space="preserve">ANEXO </w:t>
      </w:r>
    </w:p>
    <w:bookmarkEnd w:id="0"/>
    <w:p w14:paraId="501A61D0" w14:textId="1F273F68" w:rsidR="00E83BFB" w:rsidRDefault="00E83BFB" w:rsidP="00E83BFB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3FB84043" w14:textId="77777777" w:rsidR="00E83BFB" w:rsidRDefault="00E83BFB" w:rsidP="00E83BFB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3A19EE9A" w14:textId="77777777" w:rsidR="00E83BFB" w:rsidRDefault="00425848" w:rsidP="00E83BFB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E83BFB">
        <w:rPr>
          <w:rFonts w:ascii="Arial" w:hAnsi="Arial" w:cs="Arial"/>
          <w:b/>
          <w:sz w:val="36"/>
          <w:szCs w:val="36"/>
        </w:rPr>
        <w:t xml:space="preserve">ASISTENCIA TÉCNICA </w:t>
      </w:r>
    </w:p>
    <w:p w14:paraId="630EBC3D" w14:textId="0FE358C6" w:rsidR="00755699" w:rsidRDefault="00425848" w:rsidP="00E83BFB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E83BFB">
        <w:rPr>
          <w:rFonts w:ascii="Arial" w:hAnsi="Arial" w:cs="Arial"/>
          <w:b/>
          <w:sz w:val="36"/>
          <w:szCs w:val="36"/>
        </w:rPr>
        <w:t>“EL REGLAMENTO INTERNO DE LAS INSTITUCIONES EDUCATIVAS”</w:t>
      </w:r>
    </w:p>
    <w:p w14:paraId="1FD15AB4" w14:textId="3D917CC3" w:rsidR="00E83BFB" w:rsidRDefault="00E83BFB" w:rsidP="00E83BFB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116C28B9" w14:textId="77777777" w:rsidR="00E83BFB" w:rsidRPr="00E83BFB" w:rsidRDefault="00E83BFB" w:rsidP="00E83BFB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6188852D" w14:textId="4D6A0B47" w:rsidR="00542E08" w:rsidRDefault="00542E08" w:rsidP="009016D8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83F8D43" w14:textId="646AA0D9" w:rsidR="00542E08" w:rsidRPr="00E83BFB" w:rsidRDefault="00542E08" w:rsidP="00E83BFB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36"/>
          <w:szCs w:val="36"/>
        </w:rPr>
      </w:pPr>
      <w:r w:rsidRPr="00E83BFB">
        <w:rPr>
          <w:rFonts w:ascii="Arial" w:hAnsi="Arial" w:cs="Arial"/>
          <w:sz w:val="36"/>
          <w:szCs w:val="36"/>
        </w:rPr>
        <w:t>Día: 16 de marzo 2023</w:t>
      </w:r>
    </w:p>
    <w:p w14:paraId="6704B3DA" w14:textId="5AD5C49C" w:rsidR="00542E08" w:rsidRPr="00E83BFB" w:rsidRDefault="00542E08" w:rsidP="00E83BFB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36"/>
          <w:szCs w:val="36"/>
        </w:rPr>
      </w:pPr>
      <w:r w:rsidRPr="00E83BFB">
        <w:rPr>
          <w:rFonts w:ascii="Arial" w:hAnsi="Arial" w:cs="Arial"/>
          <w:sz w:val="36"/>
          <w:szCs w:val="36"/>
        </w:rPr>
        <w:t>Hora: 9.00a.m.</w:t>
      </w:r>
    </w:p>
    <w:p w14:paraId="1114AED1" w14:textId="55E4728E" w:rsidR="00542E08" w:rsidRPr="00E83BFB" w:rsidRDefault="00542E08" w:rsidP="00E83BFB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36"/>
          <w:szCs w:val="36"/>
        </w:rPr>
      </w:pPr>
      <w:r w:rsidRPr="00E83BFB">
        <w:rPr>
          <w:rFonts w:ascii="Arial" w:hAnsi="Arial" w:cs="Arial"/>
          <w:sz w:val="36"/>
          <w:szCs w:val="36"/>
        </w:rPr>
        <w:t xml:space="preserve">Link de acceso: </w:t>
      </w:r>
      <w:hyperlink r:id="rId8" w:history="1">
        <w:r w:rsidRPr="00E83BFB">
          <w:rPr>
            <w:rStyle w:val="Hipervnculo"/>
            <w:rFonts w:ascii="Arial" w:hAnsi="Arial" w:cs="Arial"/>
            <w:sz w:val="36"/>
            <w:szCs w:val="36"/>
          </w:rPr>
          <w:t>https://bit.ly/3LiBmJ7</w:t>
        </w:r>
      </w:hyperlink>
    </w:p>
    <w:p w14:paraId="1FB24361" w14:textId="77777777" w:rsidR="00542E08" w:rsidRPr="00E83BFB" w:rsidRDefault="00542E08" w:rsidP="00E83BFB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36"/>
          <w:szCs w:val="36"/>
        </w:rPr>
      </w:pPr>
    </w:p>
    <w:p w14:paraId="5A04AB1B" w14:textId="18092187" w:rsidR="00891C92" w:rsidRPr="00E83BFB" w:rsidRDefault="00891C92" w:rsidP="00E83BFB">
      <w:pPr>
        <w:tabs>
          <w:tab w:val="left" w:pos="1134"/>
          <w:tab w:val="left" w:pos="1418"/>
        </w:tabs>
        <w:spacing w:after="0" w:line="240" w:lineRule="auto"/>
        <w:jc w:val="center"/>
        <w:rPr>
          <w:rFonts w:ascii="Arial" w:eastAsiaTheme="minorHAnsi" w:hAnsi="Arial" w:cs="Arial"/>
          <w:sz w:val="36"/>
          <w:szCs w:val="36"/>
        </w:rPr>
      </w:pPr>
    </w:p>
    <w:sectPr w:rsidR="00891C92" w:rsidRPr="00E83BFB" w:rsidSect="00542E08">
      <w:headerReference w:type="default" r:id="rId9"/>
      <w:footerReference w:type="default" r:id="rId10"/>
      <w:pgSz w:w="11907" w:h="16840" w:code="9"/>
      <w:pgMar w:top="1134" w:right="850" w:bottom="1418" w:left="993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FA6BEA" w14:textId="77777777" w:rsidR="00C95B71" w:rsidRDefault="00C95B71" w:rsidP="001B6C65">
      <w:pPr>
        <w:spacing w:after="0" w:line="240" w:lineRule="auto"/>
      </w:pPr>
      <w:r>
        <w:separator/>
      </w:r>
    </w:p>
  </w:endnote>
  <w:endnote w:type="continuationSeparator" w:id="0">
    <w:p w14:paraId="72CEBCEC" w14:textId="77777777" w:rsidR="00C95B71" w:rsidRDefault="00C95B71" w:rsidP="001B6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D66D7F" w14:textId="1E8DD6E7" w:rsidR="009016D8" w:rsidRDefault="009016D8" w:rsidP="00E7187A">
    <w:pPr>
      <w:pStyle w:val="Piedepgina"/>
    </w:pPr>
    <w:r>
      <w:rPr>
        <w:noProof/>
        <w:lang w:eastAsia="es-PE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27A2DD1" wp14:editId="6A109D9A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3651201" cy="497561"/>
              <wp:effectExtent l="0" t="0" r="0" b="17145"/>
              <wp:wrapNone/>
              <wp:docPr id="16" name="Grupo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51201" cy="497561"/>
                        <a:chOff x="251776" y="0"/>
                        <a:chExt cx="2666670" cy="497561"/>
                      </a:xfrm>
                    </wpg:grpSpPr>
                    <wps:wsp>
                      <wps:cNvPr id="17" name="Cuadro de texto 3"/>
                      <wps:cNvSpPr txBox="1"/>
                      <wps:spPr>
                        <a:xfrm>
                          <a:off x="251776" y="129551"/>
                          <a:ext cx="793252" cy="220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16D92D" w14:textId="77777777" w:rsidR="009016D8" w:rsidRPr="003716F1" w:rsidRDefault="009016D8" w:rsidP="00474B11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3716F1">
                              <w:rPr>
                                <w:rFonts w:ascii="Arial" w:hAnsi="Arial" w:cs="Arial"/>
                                <w:sz w:val="16"/>
                              </w:rPr>
                              <w:t>www.ugel02.gob.pe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Cuadro de texto 4"/>
                      <wps:cNvSpPr txBox="1"/>
                      <wps:spPr>
                        <a:xfrm>
                          <a:off x="1029956" y="0"/>
                          <a:ext cx="1888490" cy="497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9684F0" w14:textId="43027607" w:rsidR="009016D8" w:rsidRPr="003716F1" w:rsidRDefault="009016D8" w:rsidP="00474B11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proofErr w:type="spellStart"/>
                            <w:r w:rsidRPr="0080431F">
                              <w:rPr>
                                <w:rFonts w:ascii="Arial" w:hAnsi="Arial" w:cs="Arial"/>
                                <w:sz w:val="16"/>
                              </w:rPr>
                              <w:t>Lte</w:t>
                            </w:r>
                            <w:proofErr w:type="spellEnd"/>
                            <w:r w:rsidRPr="0080431F">
                              <w:rPr>
                                <w:rFonts w:ascii="Arial" w:hAnsi="Arial" w:cs="Arial"/>
                                <w:sz w:val="16"/>
                              </w:rPr>
                              <w:t xml:space="preserve"> 02, Jirón Alfonso Bernal Montoya Mz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.</w:t>
                            </w:r>
                            <w:r w:rsidRPr="0080431F">
                              <w:rPr>
                                <w:rFonts w:ascii="Arial" w:hAnsi="Arial" w:cs="Arial"/>
                                <w:sz w:val="16"/>
                              </w:rPr>
                              <w:t>B1, San Martín de Porres 15103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,</w:t>
                            </w:r>
                            <w:r w:rsidRPr="003716F1">
                              <w:rPr>
                                <w:rFonts w:ascii="Arial" w:hAnsi="Arial" w:cs="Arial"/>
                                <w:sz w:val="16"/>
                              </w:rPr>
                              <w:t xml:space="preserve"> Lima 31, Perú.</w:t>
                            </w:r>
                          </w:p>
                          <w:p w14:paraId="3976D31D" w14:textId="77777777" w:rsidR="009016D8" w:rsidRPr="003716F1" w:rsidRDefault="009016D8" w:rsidP="00474B11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Teléf.:</w:t>
                            </w:r>
                            <w:r w:rsidRPr="003716F1"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(511) </w:t>
                            </w:r>
                            <w:r w:rsidRPr="003716F1">
                              <w:rPr>
                                <w:rFonts w:ascii="Arial" w:hAnsi="Arial" w:cs="Arial"/>
                                <w:sz w:val="16"/>
                              </w:rPr>
                              <w:t>615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  <w:r w:rsidRPr="003716F1">
                              <w:rPr>
                                <w:rFonts w:ascii="Arial" w:hAnsi="Arial" w:cs="Arial"/>
                                <w:sz w:val="16"/>
                              </w:rPr>
                              <w:t>58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  <w:r w:rsidRPr="003716F1">
                              <w:rPr>
                                <w:rFonts w:ascii="Arial" w:hAnsi="Arial" w:cs="Arial"/>
                                <w:sz w:val="16"/>
                              </w:rPr>
                              <w:t>00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,</w:t>
                            </w:r>
                            <w:r w:rsidRPr="003716F1"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a</w:t>
                            </w:r>
                            <w:r w:rsidRPr="003716F1">
                              <w:rPr>
                                <w:rFonts w:ascii="Arial" w:hAnsi="Arial" w:cs="Arial"/>
                                <w:sz w:val="16"/>
                              </w:rPr>
                              <w:t>nexo: 160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  <w:r w:rsidRPr="003716F1">
                              <w:rPr>
                                <w:rFonts w:ascii="Arial" w:hAnsi="Arial" w:cs="Arial"/>
                                <w:sz w:val="16"/>
                              </w:rPr>
                              <w:t>39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Conector recto 19"/>
                      <wps:cNvCnPr/>
                      <wps:spPr>
                        <a:xfrm flipH="1">
                          <a:off x="1045028" y="25121"/>
                          <a:ext cx="0" cy="47244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27A2DD1" id="Grupo 16" o:spid="_x0000_s1026" style="position:absolute;margin-left:236.3pt;margin-top:0;width:287.5pt;height:39.2pt;z-index:251661312;mso-position-horizontal:right;mso-position-horizontal-relative:margin;mso-width-relative:margin;mso-height-relative:margin" coordorigin="2517" coordsize="26666,4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7" type="#_x0000_t202" style="position:absolute;left:2517;top:1295;width:7933;height:2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<v:textbox>
                  <w:txbxContent>
                    <w:p w14:paraId="5D16D92D" w14:textId="77777777" w:rsidR="009016D8" w:rsidRPr="003716F1" w:rsidRDefault="009016D8" w:rsidP="00474B11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 w:rsidRPr="003716F1">
                        <w:rPr>
                          <w:rFonts w:ascii="Arial" w:hAnsi="Arial" w:cs="Arial"/>
                          <w:sz w:val="16"/>
                        </w:rPr>
                        <w:t>www.ugel02.gob.pe</w:t>
                      </w:r>
                    </w:p>
                  </w:txbxContent>
                </v:textbox>
              </v:shape>
              <v:shape id="Cuadro de texto 4" o:spid="_x0000_s1028" type="#_x0000_t202" style="position:absolute;left:10299;width:18885;height:4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<v:textbox>
                  <w:txbxContent>
                    <w:p w14:paraId="509684F0" w14:textId="43027607" w:rsidR="009016D8" w:rsidRPr="003716F1" w:rsidRDefault="009016D8" w:rsidP="00474B11">
                      <w:pPr>
                        <w:spacing w:after="0"/>
                        <w:rPr>
                          <w:rFonts w:ascii="Arial" w:hAnsi="Arial" w:cs="Arial"/>
                          <w:sz w:val="16"/>
                        </w:rPr>
                      </w:pPr>
                      <w:proofErr w:type="spellStart"/>
                      <w:r w:rsidRPr="0080431F">
                        <w:rPr>
                          <w:rFonts w:ascii="Arial" w:hAnsi="Arial" w:cs="Arial"/>
                          <w:sz w:val="16"/>
                        </w:rPr>
                        <w:t>Lte</w:t>
                      </w:r>
                      <w:proofErr w:type="spellEnd"/>
                      <w:r w:rsidRPr="0080431F">
                        <w:rPr>
                          <w:rFonts w:ascii="Arial" w:hAnsi="Arial" w:cs="Arial"/>
                          <w:sz w:val="16"/>
                        </w:rPr>
                        <w:t xml:space="preserve"> 02, Jirón Alfonso Bernal Montoya Mz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.</w:t>
                      </w:r>
                      <w:r w:rsidRPr="0080431F">
                        <w:rPr>
                          <w:rFonts w:ascii="Arial" w:hAnsi="Arial" w:cs="Arial"/>
                          <w:sz w:val="16"/>
                        </w:rPr>
                        <w:t>B1, San Martín de Porres 15103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,</w:t>
                      </w:r>
                      <w:r w:rsidRPr="003716F1">
                        <w:rPr>
                          <w:rFonts w:ascii="Arial" w:hAnsi="Arial" w:cs="Arial"/>
                          <w:sz w:val="16"/>
                        </w:rPr>
                        <w:t xml:space="preserve"> Lima 31, Perú.</w:t>
                      </w:r>
                    </w:p>
                    <w:p w14:paraId="3976D31D" w14:textId="77777777" w:rsidR="009016D8" w:rsidRPr="003716F1" w:rsidRDefault="009016D8" w:rsidP="00474B11">
                      <w:pPr>
                        <w:spacing w:after="0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Teléf.:</w:t>
                      </w:r>
                      <w:r w:rsidRPr="003716F1"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(511) </w:t>
                      </w:r>
                      <w:r w:rsidRPr="003716F1">
                        <w:rPr>
                          <w:rFonts w:ascii="Arial" w:hAnsi="Arial" w:cs="Arial"/>
                          <w:sz w:val="16"/>
                        </w:rPr>
                        <w:t>615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  <w:r w:rsidRPr="003716F1">
                        <w:rPr>
                          <w:rFonts w:ascii="Arial" w:hAnsi="Arial" w:cs="Arial"/>
                          <w:sz w:val="16"/>
                        </w:rPr>
                        <w:t>58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  <w:r w:rsidRPr="003716F1">
                        <w:rPr>
                          <w:rFonts w:ascii="Arial" w:hAnsi="Arial" w:cs="Arial"/>
                          <w:sz w:val="16"/>
                        </w:rPr>
                        <w:t>00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,</w:t>
                      </w:r>
                      <w:r w:rsidRPr="003716F1"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a</w:t>
                      </w:r>
                      <w:r w:rsidRPr="003716F1">
                        <w:rPr>
                          <w:rFonts w:ascii="Arial" w:hAnsi="Arial" w:cs="Arial"/>
                          <w:sz w:val="16"/>
                        </w:rPr>
                        <w:t>nexo: 160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  <w:r w:rsidRPr="003716F1">
                        <w:rPr>
                          <w:rFonts w:ascii="Arial" w:hAnsi="Arial" w:cs="Arial"/>
                          <w:sz w:val="16"/>
                        </w:rPr>
                        <w:t>39</w:t>
                      </w:r>
                    </w:p>
                  </w:txbxContent>
                </v:textbox>
              </v:shape>
              <v:line id="Conector recto 19" o:spid="_x0000_s1029" style="position:absolute;flip:x;visibility:visible;mso-wrap-style:square" from="10450,251" to="10450,4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" strokecolor="#c00000" strokeweight="1.5pt">
                <v:stroke joinstyle="miter"/>
              </v:line>
              <w10:wrap anchorx="margin"/>
            </v:group>
          </w:pict>
        </mc:Fallback>
      </mc:AlternateContent>
    </w:r>
  </w:p>
  <w:p w14:paraId="76335E6D" w14:textId="62E2F380" w:rsidR="009016D8" w:rsidRDefault="009016D8" w:rsidP="0024223C">
    <w:pPr>
      <w:pStyle w:val="Piedepgina"/>
      <w:tabs>
        <w:tab w:val="left" w:pos="1605"/>
      </w:tabs>
    </w:pPr>
    <w:r>
      <w:tab/>
    </w:r>
    <w:r>
      <w:tab/>
    </w:r>
    <w:r>
      <w:tab/>
    </w:r>
  </w:p>
  <w:p w14:paraId="2BBA6BC4" w14:textId="77777777" w:rsidR="009016D8" w:rsidRDefault="009016D8">
    <w:pPr>
      <w:pStyle w:val="Piedepgina"/>
      <w:jc w:val="right"/>
    </w:pPr>
  </w:p>
  <w:p w14:paraId="29C514E6" w14:textId="1873F488" w:rsidR="009016D8" w:rsidRDefault="009016D8">
    <w:pPr>
      <w:pStyle w:val="Piedepgina"/>
      <w:jc w:val="right"/>
    </w:pPr>
    <w:r>
      <w:rPr>
        <w:noProof/>
        <w:lang w:eastAsia="es-P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871F83D" wp14:editId="674D0391">
              <wp:simplePos x="0" y="0"/>
              <wp:positionH relativeFrom="column">
                <wp:posOffset>3881120</wp:posOffset>
              </wp:positionH>
              <wp:positionV relativeFrom="paragraph">
                <wp:posOffset>9094470</wp:posOffset>
              </wp:positionV>
              <wp:extent cx="3372485" cy="571500"/>
              <wp:effectExtent l="13970" t="7620" r="13970" b="11430"/>
              <wp:wrapNone/>
              <wp:docPr id="2" name="Gru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372485" cy="571500"/>
                        <a:chOff x="0" y="0"/>
                        <a:chExt cx="3372716" cy="571500"/>
                      </a:xfrm>
                    </wpg:grpSpPr>
                    <wps:wsp>
                      <wps:cNvPr id="5" name="182 Cuadro de texto"/>
                      <wps:cNvSpPr txBox="1">
                        <a:spLocks noChangeArrowheads="1"/>
                      </wps:cNvSpPr>
                      <wps:spPr bwMode="auto">
                        <a:xfrm>
                          <a:off x="1496291" y="0"/>
                          <a:ext cx="187642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DE4019" w14:textId="77777777" w:rsidR="009016D8" w:rsidRPr="00D456F3" w:rsidRDefault="009016D8" w:rsidP="0024223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5F5F5"/>
                              </w:rPr>
                            </w:pPr>
                            <w:r w:rsidRPr="00D456F3"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5F5F5"/>
                              </w:rPr>
                              <w:t>Jr. Antón Sánchez Nº 202</w:t>
                            </w:r>
                          </w:p>
                          <w:p w14:paraId="6D4DF385" w14:textId="77777777" w:rsidR="009016D8" w:rsidRPr="00D456F3" w:rsidRDefault="009016D8" w:rsidP="0024223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5F5F5"/>
                              </w:rPr>
                            </w:pPr>
                            <w:r w:rsidRPr="00D456F3"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5F5F5"/>
                              </w:rPr>
                              <w:t xml:space="preserve"> Urb. Miguel Grau </w:t>
                            </w:r>
                          </w:p>
                          <w:p w14:paraId="6284197E" w14:textId="77777777" w:rsidR="009016D8" w:rsidRPr="00D456F3" w:rsidRDefault="009016D8" w:rsidP="0024223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5F5F5"/>
                              </w:rPr>
                            </w:pPr>
                            <w:r w:rsidRPr="00D456F3"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5F5F5"/>
                              </w:rPr>
                              <w:t>San Martín de Porres. Lima 31, Perú</w:t>
                            </w:r>
                          </w:p>
                          <w:p w14:paraId="00D2F16F" w14:textId="77777777" w:rsidR="009016D8" w:rsidRPr="00D456F3" w:rsidRDefault="009016D8" w:rsidP="0024223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456F3"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5F5F5"/>
                              </w:rPr>
                              <w:t>Telf.:481-3682 - Telefax: 481-0541</w:t>
                            </w:r>
                          </w:p>
                          <w:p w14:paraId="3784F010" w14:textId="77777777" w:rsidR="009016D8" w:rsidRPr="00D456F3" w:rsidRDefault="009016D8" w:rsidP="0024223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183 Cuadro de texto"/>
                      <wps:cNvSpPr txBox="1">
                        <a:spLocks noChangeArrowheads="1"/>
                      </wps:cNvSpPr>
                      <wps:spPr bwMode="auto">
                        <a:xfrm>
                          <a:off x="0" y="190006"/>
                          <a:ext cx="138938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3E3AF0" w14:textId="77777777" w:rsidR="009016D8" w:rsidRPr="001B4920" w:rsidRDefault="00C95B71" w:rsidP="0024223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hyperlink r:id="rId1" w:history="1">
                              <w:r w:rsidR="009016D8" w:rsidRPr="001B4920">
                                <w:rPr>
                                  <w:rStyle w:val="Hipervnculo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http://www.ugel02.gob.pe/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71F83D" id="Grupo 2" o:spid="_x0000_s1030" style="position:absolute;left:0;text-align:left;margin-left:305.6pt;margin-top:716.1pt;width:265.55pt;height:45pt;z-index:251659264" coordsize="33727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">
              <v:shape id="182 Cuadro de texto" o:spid="_x0000_s1031" type="#_x0000_t202" style="position:absolute;left:14962;width:18765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" strokecolor="white" strokeweight=".5pt">
                <v:textbox>
                  <w:txbxContent>
                    <w:p w14:paraId="54DE4019" w14:textId="77777777" w:rsidR="009016D8" w:rsidRPr="00D456F3" w:rsidRDefault="009016D8" w:rsidP="0024223C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5F5F5"/>
                        </w:rPr>
                      </w:pPr>
                      <w:r w:rsidRPr="00D456F3"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5F5F5"/>
                        </w:rPr>
                        <w:t>Jr. Antón Sánchez Nº 202</w:t>
                      </w:r>
                    </w:p>
                    <w:p w14:paraId="6D4DF385" w14:textId="77777777" w:rsidR="009016D8" w:rsidRPr="00D456F3" w:rsidRDefault="009016D8" w:rsidP="0024223C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5F5F5"/>
                        </w:rPr>
                      </w:pPr>
                      <w:r w:rsidRPr="00D456F3"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5F5F5"/>
                        </w:rPr>
                        <w:t xml:space="preserve"> Urb. Miguel Grau </w:t>
                      </w:r>
                    </w:p>
                    <w:p w14:paraId="6284197E" w14:textId="77777777" w:rsidR="009016D8" w:rsidRPr="00D456F3" w:rsidRDefault="009016D8" w:rsidP="0024223C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5F5F5"/>
                        </w:rPr>
                      </w:pPr>
                      <w:r w:rsidRPr="00D456F3"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5F5F5"/>
                        </w:rPr>
                        <w:t>San Martín de Porres. Lima 31, Perú</w:t>
                      </w:r>
                    </w:p>
                    <w:p w14:paraId="00D2F16F" w14:textId="77777777" w:rsidR="009016D8" w:rsidRPr="00D456F3" w:rsidRDefault="009016D8" w:rsidP="0024223C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D456F3"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5F5F5"/>
                        </w:rPr>
                        <w:t>Telf.:481-3682 - Telefax: 481-0541</w:t>
                      </w:r>
                    </w:p>
                    <w:p w14:paraId="3784F010" w14:textId="77777777" w:rsidR="009016D8" w:rsidRPr="00D456F3" w:rsidRDefault="009016D8" w:rsidP="0024223C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v:shape id="183 Cuadro de texto" o:spid="_x0000_s1032" type="#_x0000_t202" style="position:absolute;top:1900;width:13893;height:2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" strokecolor="white" strokeweight=".5pt">
                <v:textbox>
                  <w:txbxContent>
                    <w:p w14:paraId="7F3E3AF0" w14:textId="77777777" w:rsidR="009016D8" w:rsidRPr="001B4920" w:rsidRDefault="00C95B71" w:rsidP="0024223C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hyperlink r:id="rId2" w:history="1">
                        <w:r w:rsidR="009016D8" w:rsidRPr="001B4920">
                          <w:rPr>
                            <w:rStyle w:val="Hipervnculo"/>
                            <w:rFonts w:ascii="Arial" w:hAnsi="Arial" w:cs="Arial"/>
                            <w:sz w:val="16"/>
                            <w:szCs w:val="16"/>
                          </w:rPr>
                          <w:t>http://www.ugel02.gob.pe/</w:t>
                        </w:r>
                      </w:hyperlink>
                    </w:p>
                  </w:txbxContent>
                </v:textbox>
              </v:shape>
            </v:group>
          </w:pict>
        </mc:Fallback>
      </mc:AlternateContent>
    </w:r>
  </w:p>
  <w:p w14:paraId="08BF751A" w14:textId="77777777" w:rsidR="009016D8" w:rsidRDefault="009016D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071F1F" w14:textId="77777777" w:rsidR="00C95B71" w:rsidRDefault="00C95B71" w:rsidP="001B6C65">
      <w:pPr>
        <w:spacing w:after="0" w:line="240" w:lineRule="auto"/>
      </w:pPr>
      <w:r>
        <w:separator/>
      </w:r>
    </w:p>
  </w:footnote>
  <w:footnote w:type="continuationSeparator" w:id="0">
    <w:p w14:paraId="5387363C" w14:textId="77777777" w:rsidR="00C95B71" w:rsidRDefault="00C95B71" w:rsidP="001B6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4E236" w14:textId="1DB2540D" w:rsidR="009016D8" w:rsidRDefault="009016D8" w:rsidP="00954497">
    <w:pPr>
      <w:spacing w:after="0" w:line="240" w:lineRule="atLeast"/>
      <w:jc w:val="center"/>
      <w:rPr>
        <w:rFonts w:ascii="Arial Narrow" w:eastAsiaTheme="minorHAnsi" w:hAnsi="Arial Narrow" w:cstheme="minorBidi"/>
        <w:sz w:val="18"/>
        <w:szCs w:val="18"/>
        <w:lang w:val="es-ES"/>
      </w:rPr>
    </w:pPr>
    <w:r>
      <w:rPr>
        <w:noProof/>
        <w:lang w:eastAsia="es-PE"/>
      </w:rPr>
      <w:drawing>
        <wp:inline distT="0" distB="0" distL="0" distR="0" wp14:anchorId="27FC7397" wp14:editId="1AEB218E">
          <wp:extent cx="5394960" cy="478155"/>
          <wp:effectExtent l="0" t="0" r="0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496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C1AD28" w14:textId="77777777" w:rsidR="009016D8" w:rsidRDefault="009016D8" w:rsidP="00FD5EFC">
    <w:pPr>
      <w:pStyle w:val="Encabezado"/>
      <w:tabs>
        <w:tab w:val="left" w:pos="4455"/>
        <w:tab w:val="center" w:pos="4748"/>
      </w:tabs>
      <w:jc w:val="center"/>
      <w:rPr>
        <w:color w:val="000000"/>
        <w:sz w:val="18"/>
        <w:szCs w:val="18"/>
      </w:rPr>
    </w:pPr>
    <w:bookmarkStart w:id="1" w:name="_Hlk129035484"/>
    <w:bookmarkStart w:id="2" w:name="_Hlk129035485"/>
    <w:r w:rsidRPr="00A57FCE">
      <w:rPr>
        <w:color w:val="000000"/>
        <w:sz w:val="18"/>
        <w:szCs w:val="18"/>
      </w:rPr>
      <w:t xml:space="preserve">“Decenio de la Igualdad de Oportunidades para Mujeres y Hombres” </w:t>
    </w:r>
  </w:p>
  <w:p w14:paraId="234E7DB2" w14:textId="7A2BE0E5" w:rsidR="009016D8" w:rsidRPr="00542E08" w:rsidRDefault="009016D8" w:rsidP="00542E08">
    <w:pPr>
      <w:pStyle w:val="Encabezado"/>
      <w:tabs>
        <w:tab w:val="left" w:pos="4455"/>
        <w:tab w:val="center" w:pos="4748"/>
      </w:tabs>
      <w:jc w:val="center"/>
      <w:rPr>
        <w:sz w:val="18"/>
        <w:szCs w:val="18"/>
      </w:rPr>
    </w:pPr>
    <w:r w:rsidRPr="00A57FCE">
      <w:rPr>
        <w:color w:val="000000"/>
        <w:sz w:val="18"/>
        <w:szCs w:val="18"/>
      </w:rPr>
      <w:t>“Año de la unidad, la paz y el desarrollo”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E3141"/>
    <w:multiLevelType w:val="hybridMultilevel"/>
    <w:tmpl w:val="6EA2CF8C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1708F"/>
    <w:multiLevelType w:val="hybridMultilevel"/>
    <w:tmpl w:val="9E84B4B2"/>
    <w:lvl w:ilvl="0" w:tplc="BB822298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67C9D"/>
    <w:multiLevelType w:val="hybridMultilevel"/>
    <w:tmpl w:val="AF3ABC54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B7063"/>
    <w:multiLevelType w:val="hybridMultilevel"/>
    <w:tmpl w:val="8DC2D262"/>
    <w:lvl w:ilvl="0" w:tplc="2460E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754EF"/>
    <w:multiLevelType w:val="hybridMultilevel"/>
    <w:tmpl w:val="58DEC456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649D1"/>
    <w:multiLevelType w:val="hybridMultilevel"/>
    <w:tmpl w:val="734A39B2"/>
    <w:lvl w:ilvl="0" w:tplc="D38AF03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40EE8"/>
    <w:multiLevelType w:val="hybridMultilevel"/>
    <w:tmpl w:val="390CFDF8"/>
    <w:lvl w:ilvl="0" w:tplc="3446E8E2">
      <w:numFmt w:val="bullet"/>
      <w:lvlText w:val="-"/>
      <w:lvlJc w:val="left"/>
      <w:pPr>
        <w:ind w:left="1068" w:hanging="360"/>
      </w:pPr>
      <w:rPr>
        <w:rFonts w:ascii="Arial" w:eastAsia="MS Mincho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59D4235"/>
    <w:multiLevelType w:val="hybridMultilevel"/>
    <w:tmpl w:val="5704C16E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576CE"/>
    <w:multiLevelType w:val="hybridMultilevel"/>
    <w:tmpl w:val="BE0C6544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055E2"/>
    <w:multiLevelType w:val="hybridMultilevel"/>
    <w:tmpl w:val="62C6CAAE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E378DD"/>
    <w:multiLevelType w:val="hybridMultilevel"/>
    <w:tmpl w:val="27E27F3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9F64D5"/>
    <w:multiLevelType w:val="multilevel"/>
    <w:tmpl w:val="04C43A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34382C"/>
    <w:multiLevelType w:val="multilevel"/>
    <w:tmpl w:val="67047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467186"/>
    <w:multiLevelType w:val="hybridMultilevel"/>
    <w:tmpl w:val="F682923C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563D8E"/>
    <w:multiLevelType w:val="hybridMultilevel"/>
    <w:tmpl w:val="40DA5334"/>
    <w:lvl w:ilvl="0" w:tplc="3446E8E2">
      <w:numFmt w:val="bullet"/>
      <w:lvlText w:val="-"/>
      <w:lvlJc w:val="left"/>
      <w:pPr>
        <w:ind w:left="1068" w:hanging="360"/>
      </w:pPr>
      <w:rPr>
        <w:rFonts w:ascii="Arial" w:eastAsia="MS Mincho" w:hAnsi="Arial" w:cs="Arial" w:hint="default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DDA1416"/>
    <w:multiLevelType w:val="hybridMultilevel"/>
    <w:tmpl w:val="9DFA25B6"/>
    <w:lvl w:ilvl="0" w:tplc="3446E8E2">
      <w:numFmt w:val="bullet"/>
      <w:lvlText w:val="-"/>
      <w:lvlJc w:val="left"/>
      <w:pPr>
        <w:ind w:left="1068" w:hanging="360"/>
      </w:pPr>
      <w:rPr>
        <w:rFonts w:ascii="Arial" w:eastAsia="MS Mincho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6E4D4DFC"/>
    <w:multiLevelType w:val="hybridMultilevel"/>
    <w:tmpl w:val="FB58FA80"/>
    <w:lvl w:ilvl="0" w:tplc="D38AF03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9C50C6"/>
    <w:multiLevelType w:val="hybridMultilevel"/>
    <w:tmpl w:val="A41C3C06"/>
    <w:lvl w:ilvl="0" w:tplc="3446E8E2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16"/>
  </w:num>
  <w:num w:numId="4">
    <w:abstractNumId w:val="3"/>
  </w:num>
  <w:num w:numId="5">
    <w:abstractNumId w:val="10"/>
  </w:num>
  <w:num w:numId="6">
    <w:abstractNumId w:val="9"/>
  </w:num>
  <w:num w:numId="7">
    <w:abstractNumId w:val="8"/>
  </w:num>
  <w:num w:numId="8">
    <w:abstractNumId w:val="1"/>
  </w:num>
  <w:num w:numId="9">
    <w:abstractNumId w:val="12"/>
  </w:num>
  <w:num w:numId="10">
    <w:abstractNumId w:val="11"/>
  </w:num>
  <w:num w:numId="11">
    <w:abstractNumId w:val="7"/>
  </w:num>
  <w:num w:numId="12">
    <w:abstractNumId w:val="6"/>
  </w:num>
  <w:num w:numId="13">
    <w:abstractNumId w:val="0"/>
  </w:num>
  <w:num w:numId="14">
    <w:abstractNumId w:val="15"/>
  </w:num>
  <w:num w:numId="15">
    <w:abstractNumId w:val="4"/>
  </w:num>
  <w:num w:numId="16">
    <w:abstractNumId w:val="13"/>
  </w:num>
  <w:num w:numId="17">
    <w:abstractNumId w:val="1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C65"/>
    <w:rsid w:val="000061C5"/>
    <w:rsid w:val="0001587A"/>
    <w:rsid w:val="000164CF"/>
    <w:rsid w:val="00022C5E"/>
    <w:rsid w:val="00026155"/>
    <w:rsid w:val="00026B04"/>
    <w:rsid w:val="00026B35"/>
    <w:rsid w:val="00031E18"/>
    <w:rsid w:val="00043742"/>
    <w:rsid w:val="00053270"/>
    <w:rsid w:val="00056E6D"/>
    <w:rsid w:val="00062D93"/>
    <w:rsid w:val="00064E57"/>
    <w:rsid w:val="0006676C"/>
    <w:rsid w:val="00073CCE"/>
    <w:rsid w:val="000814A1"/>
    <w:rsid w:val="00083677"/>
    <w:rsid w:val="000902BC"/>
    <w:rsid w:val="000A1D8C"/>
    <w:rsid w:val="000C750C"/>
    <w:rsid w:val="000D6CFB"/>
    <w:rsid w:val="0010547D"/>
    <w:rsid w:val="00105A41"/>
    <w:rsid w:val="00112626"/>
    <w:rsid w:val="00160A35"/>
    <w:rsid w:val="00171E46"/>
    <w:rsid w:val="00173F92"/>
    <w:rsid w:val="00177CBF"/>
    <w:rsid w:val="00182C03"/>
    <w:rsid w:val="00192D53"/>
    <w:rsid w:val="001950B0"/>
    <w:rsid w:val="001A799A"/>
    <w:rsid w:val="001B3445"/>
    <w:rsid w:val="001B45A7"/>
    <w:rsid w:val="001B6C65"/>
    <w:rsid w:val="001E27F4"/>
    <w:rsid w:val="001E4591"/>
    <w:rsid w:val="001F042B"/>
    <w:rsid w:val="0020499B"/>
    <w:rsid w:val="00207872"/>
    <w:rsid w:val="0021023F"/>
    <w:rsid w:val="002200AB"/>
    <w:rsid w:val="0024223C"/>
    <w:rsid w:val="00244C37"/>
    <w:rsid w:val="00246243"/>
    <w:rsid w:val="00262B15"/>
    <w:rsid w:val="00266D24"/>
    <w:rsid w:val="002804DA"/>
    <w:rsid w:val="002827B0"/>
    <w:rsid w:val="002A1CF1"/>
    <w:rsid w:val="002A28C2"/>
    <w:rsid w:val="002C07A1"/>
    <w:rsid w:val="002D676D"/>
    <w:rsid w:val="002D7866"/>
    <w:rsid w:val="00307CD5"/>
    <w:rsid w:val="0031224F"/>
    <w:rsid w:val="00314705"/>
    <w:rsid w:val="003176FB"/>
    <w:rsid w:val="0032213F"/>
    <w:rsid w:val="003278CF"/>
    <w:rsid w:val="00331A17"/>
    <w:rsid w:val="00332BF3"/>
    <w:rsid w:val="00333207"/>
    <w:rsid w:val="0033484A"/>
    <w:rsid w:val="00335508"/>
    <w:rsid w:val="00350136"/>
    <w:rsid w:val="00355FC8"/>
    <w:rsid w:val="003706E3"/>
    <w:rsid w:val="00384922"/>
    <w:rsid w:val="00393117"/>
    <w:rsid w:val="00397B7F"/>
    <w:rsid w:val="003B4B04"/>
    <w:rsid w:val="003C3F2A"/>
    <w:rsid w:val="003D18FF"/>
    <w:rsid w:val="003F1773"/>
    <w:rsid w:val="003F6785"/>
    <w:rsid w:val="004003AA"/>
    <w:rsid w:val="0040066C"/>
    <w:rsid w:val="00410EDD"/>
    <w:rsid w:val="00415BF1"/>
    <w:rsid w:val="00425848"/>
    <w:rsid w:val="00427133"/>
    <w:rsid w:val="00435762"/>
    <w:rsid w:val="00441378"/>
    <w:rsid w:val="00445FBB"/>
    <w:rsid w:val="00453898"/>
    <w:rsid w:val="00454731"/>
    <w:rsid w:val="00462CE4"/>
    <w:rsid w:val="0046595C"/>
    <w:rsid w:val="00470747"/>
    <w:rsid w:val="00472D2C"/>
    <w:rsid w:val="00474B11"/>
    <w:rsid w:val="00480C87"/>
    <w:rsid w:val="0048221A"/>
    <w:rsid w:val="00487C11"/>
    <w:rsid w:val="00491529"/>
    <w:rsid w:val="004A68BC"/>
    <w:rsid w:val="004A6ADA"/>
    <w:rsid w:val="004B7D65"/>
    <w:rsid w:val="004C5987"/>
    <w:rsid w:val="004D41F7"/>
    <w:rsid w:val="004F4C07"/>
    <w:rsid w:val="00506058"/>
    <w:rsid w:val="00506D3F"/>
    <w:rsid w:val="00511827"/>
    <w:rsid w:val="00515CA9"/>
    <w:rsid w:val="00530097"/>
    <w:rsid w:val="00542E08"/>
    <w:rsid w:val="005556F8"/>
    <w:rsid w:val="00573BDF"/>
    <w:rsid w:val="005A1607"/>
    <w:rsid w:val="005A1DD9"/>
    <w:rsid w:val="005A3DA2"/>
    <w:rsid w:val="005B3CDB"/>
    <w:rsid w:val="005D0997"/>
    <w:rsid w:val="005D660E"/>
    <w:rsid w:val="005E37CE"/>
    <w:rsid w:val="005F5717"/>
    <w:rsid w:val="00622783"/>
    <w:rsid w:val="006278D6"/>
    <w:rsid w:val="00633382"/>
    <w:rsid w:val="006410F7"/>
    <w:rsid w:val="00643A1E"/>
    <w:rsid w:val="00655877"/>
    <w:rsid w:val="00657398"/>
    <w:rsid w:val="00671DBA"/>
    <w:rsid w:val="006723C5"/>
    <w:rsid w:val="006740C2"/>
    <w:rsid w:val="00686D5C"/>
    <w:rsid w:val="006A153A"/>
    <w:rsid w:val="006A1921"/>
    <w:rsid w:val="006C0792"/>
    <w:rsid w:val="006E721C"/>
    <w:rsid w:val="00740569"/>
    <w:rsid w:val="00741317"/>
    <w:rsid w:val="00750266"/>
    <w:rsid w:val="007537DE"/>
    <w:rsid w:val="00753C35"/>
    <w:rsid w:val="00753FE1"/>
    <w:rsid w:val="00755699"/>
    <w:rsid w:val="00766F53"/>
    <w:rsid w:val="00767EAC"/>
    <w:rsid w:val="007768D6"/>
    <w:rsid w:val="00776EF8"/>
    <w:rsid w:val="00780B03"/>
    <w:rsid w:val="00785EC9"/>
    <w:rsid w:val="00790982"/>
    <w:rsid w:val="007919A7"/>
    <w:rsid w:val="007A05A8"/>
    <w:rsid w:val="007A1C35"/>
    <w:rsid w:val="007B6DD8"/>
    <w:rsid w:val="007C14ED"/>
    <w:rsid w:val="007E3FEE"/>
    <w:rsid w:val="007E5883"/>
    <w:rsid w:val="007F11DE"/>
    <w:rsid w:val="007F6623"/>
    <w:rsid w:val="00803EB6"/>
    <w:rsid w:val="00805571"/>
    <w:rsid w:val="0080593F"/>
    <w:rsid w:val="0081359A"/>
    <w:rsid w:val="00817A35"/>
    <w:rsid w:val="00844915"/>
    <w:rsid w:val="00891C92"/>
    <w:rsid w:val="008A7FF2"/>
    <w:rsid w:val="008C40B2"/>
    <w:rsid w:val="008D2C40"/>
    <w:rsid w:val="008E0EB6"/>
    <w:rsid w:val="009016D8"/>
    <w:rsid w:val="0091563E"/>
    <w:rsid w:val="00924B20"/>
    <w:rsid w:val="00925942"/>
    <w:rsid w:val="009306B8"/>
    <w:rsid w:val="009309F8"/>
    <w:rsid w:val="00943FD0"/>
    <w:rsid w:val="0095236E"/>
    <w:rsid w:val="00954497"/>
    <w:rsid w:val="00957EEB"/>
    <w:rsid w:val="00965B18"/>
    <w:rsid w:val="00967CC3"/>
    <w:rsid w:val="009854FE"/>
    <w:rsid w:val="0099601E"/>
    <w:rsid w:val="009A22F8"/>
    <w:rsid w:val="009A4958"/>
    <w:rsid w:val="009B0C49"/>
    <w:rsid w:val="009C7734"/>
    <w:rsid w:val="009D37CF"/>
    <w:rsid w:val="009D4EB5"/>
    <w:rsid w:val="009E69B5"/>
    <w:rsid w:val="009F37D0"/>
    <w:rsid w:val="009F599E"/>
    <w:rsid w:val="009F740B"/>
    <w:rsid w:val="00A025B4"/>
    <w:rsid w:val="00A11CB7"/>
    <w:rsid w:val="00A12BAE"/>
    <w:rsid w:val="00A17F3D"/>
    <w:rsid w:val="00A24950"/>
    <w:rsid w:val="00A25940"/>
    <w:rsid w:val="00A26170"/>
    <w:rsid w:val="00A276E3"/>
    <w:rsid w:val="00A30CF0"/>
    <w:rsid w:val="00A63523"/>
    <w:rsid w:val="00A679E9"/>
    <w:rsid w:val="00A746E3"/>
    <w:rsid w:val="00AA06C2"/>
    <w:rsid w:val="00AA1A75"/>
    <w:rsid w:val="00AB7B9D"/>
    <w:rsid w:val="00AC3BBE"/>
    <w:rsid w:val="00AC4CC2"/>
    <w:rsid w:val="00AD311A"/>
    <w:rsid w:val="00AD7E9A"/>
    <w:rsid w:val="00AF082C"/>
    <w:rsid w:val="00B00501"/>
    <w:rsid w:val="00B0118F"/>
    <w:rsid w:val="00B16B76"/>
    <w:rsid w:val="00B227FD"/>
    <w:rsid w:val="00B241A7"/>
    <w:rsid w:val="00B24CB6"/>
    <w:rsid w:val="00B24E97"/>
    <w:rsid w:val="00B2747F"/>
    <w:rsid w:val="00B32F0B"/>
    <w:rsid w:val="00B32FDD"/>
    <w:rsid w:val="00B33CDA"/>
    <w:rsid w:val="00B34262"/>
    <w:rsid w:val="00B50192"/>
    <w:rsid w:val="00B521D5"/>
    <w:rsid w:val="00B56C72"/>
    <w:rsid w:val="00B817F6"/>
    <w:rsid w:val="00B83234"/>
    <w:rsid w:val="00B9372F"/>
    <w:rsid w:val="00BA2089"/>
    <w:rsid w:val="00BA4F0E"/>
    <w:rsid w:val="00BB1D3A"/>
    <w:rsid w:val="00BC13BE"/>
    <w:rsid w:val="00BE7495"/>
    <w:rsid w:val="00C16901"/>
    <w:rsid w:val="00C23195"/>
    <w:rsid w:val="00C32026"/>
    <w:rsid w:val="00C46D00"/>
    <w:rsid w:val="00C52EFD"/>
    <w:rsid w:val="00C539DF"/>
    <w:rsid w:val="00C823A3"/>
    <w:rsid w:val="00C95553"/>
    <w:rsid w:val="00C95B71"/>
    <w:rsid w:val="00CA22EB"/>
    <w:rsid w:val="00CA3345"/>
    <w:rsid w:val="00CB60C3"/>
    <w:rsid w:val="00CC23D3"/>
    <w:rsid w:val="00D016D8"/>
    <w:rsid w:val="00D34D14"/>
    <w:rsid w:val="00D55E84"/>
    <w:rsid w:val="00D61796"/>
    <w:rsid w:val="00D72914"/>
    <w:rsid w:val="00D9663A"/>
    <w:rsid w:val="00DA4308"/>
    <w:rsid w:val="00DA4C48"/>
    <w:rsid w:val="00DC6B13"/>
    <w:rsid w:val="00DC7944"/>
    <w:rsid w:val="00DD2C18"/>
    <w:rsid w:val="00DE3DF5"/>
    <w:rsid w:val="00E02209"/>
    <w:rsid w:val="00E0400F"/>
    <w:rsid w:val="00E0406D"/>
    <w:rsid w:val="00E2195D"/>
    <w:rsid w:val="00E4595D"/>
    <w:rsid w:val="00E50FB2"/>
    <w:rsid w:val="00E57661"/>
    <w:rsid w:val="00E57E00"/>
    <w:rsid w:val="00E7187A"/>
    <w:rsid w:val="00E76207"/>
    <w:rsid w:val="00E77E2A"/>
    <w:rsid w:val="00E77F48"/>
    <w:rsid w:val="00E83BFB"/>
    <w:rsid w:val="00EA113C"/>
    <w:rsid w:val="00EA5BA6"/>
    <w:rsid w:val="00EA71F4"/>
    <w:rsid w:val="00EC60BB"/>
    <w:rsid w:val="00ED0958"/>
    <w:rsid w:val="00F120F4"/>
    <w:rsid w:val="00F335CB"/>
    <w:rsid w:val="00F4269F"/>
    <w:rsid w:val="00F43E0A"/>
    <w:rsid w:val="00F46A69"/>
    <w:rsid w:val="00F513E0"/>
    <w:rsid w:val="00F529E5"/>
    <w:rsid w:val="00F74E22"/>
    <w:rsid w:val="00F80426"/>
    <w:rsid w:val="00F931FF"/>
    <w:rsid w:val="00F94D56"/>
    <w:rsid w:val="00F95B66"/>
    <w:rsid w:val="00FC4633"/>
    <w:rsid w:val="00FD5EFC"/>
    <w:rsid w:val="00FF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CC5B762"/>
  <w15:chartTrackingRefBased/>
  <w15:docId w15:val="{6086E32A-765A-46DD-8601-83FEB9389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6C65"/>
    <w:pPr>
      <w:spacing w:after="200" w:line="276" w:lineRule="auto"/>
    </w:pPr>
    <w:rPr>
      <w:rFonts w:ascii="Calibri" w:eastAsia="MS Mincho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A249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576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6C65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1B6C65"/>
    <w:rPr>
      <w:rFonts w:ascii="Calibri" w:eastAsia="MS Mincho" w:hAnsi="Calibri" w:cs="Times New Roman"/>
      <w:sz w:val="20"/>
      <w:szCs w:val="20"/>
      <w:lang w:eastAsia="x-none"/>
    </w:rPr>
  </w:style>
  <w:style w:type="paragraph" w:styleId="Piedepgina">
    <w:name w:val="footer"/>
    <w:basedOn w:val="Normal"/>
    <w:link w:val="PiedepginaCar"/>
    <w:uiPriority w:val="99"/>
    <w:unhideWhenUsed/>
    <w:rsid w:val="001B6C65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B6C65"/>
    <w:rPr>
      <w:rFonts w:ascii="Calibri" w:eastAsia="MS Mincho" w:hAnsi="Calibri" w:cs="Times New Roman"/>
      <w:sz w:val="20"/>
      <w:szCs w:val="20"/>
      <w:lang w:eastAsia="x-none"/>
    </w:rPr>
  </w:style>
  <w:style w:type="paragraph" w:styleId="Sinespaciado">
    <w:name w:val="No Spacing"/>
    <w:uiPriority w:val="1"/>
    <w:qFormat/>
    <w:rsid w:val="001B6C65"/>
    <w:pPr>
      <w:spacing w:after="0" w:line="240" w:lineRule="auto"/>
    </w:pPr>
    <w:rPr>
      <w:rFonts w:ascii="Calibri" w:eastAsia="MS Mincho" w:hAnsi="Calibri" w:cs="Times New Roman"/>
    </w:rPr>
  </w:style>
  <w:style w:type="character" w:styleId="Hipervnculo">
    <w:name w:val="Hyperlink"/>
    <w:uiPriority w:val="99"/>
    <w:unhideWhenUsed/>
    <w:rsid w:val="001B6C65"/>
    <w:rPr>
      <w:color w:val="0000FF"/>
      <w:u w:val="single"/>
    </w:rPr>
  </w:style>
  <w:style w:type="paragraph" w:styleId="Prrafodelista">
    <w:name w:val="List Paragraph"/>
    <w:aliases w:val="Fundamentacion,Lista vistosa - Énfasis 11"/>
    <w:basedOn w:val="Normal"/>
    <w:link w:val="PrrafodelistaCar"/>
    <w:uiPriority w:val="34"/>
    <w:qFormat/>
    <w:rsid w:val="00266D2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B4B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4B04"/>
    <w:rPr>
      <w:rFonts w:ascii="Segoe UI" w:eastAsia="MS Mincho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3B4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E5766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A249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91529"/>
    <w:rPr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A259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F28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PE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AB7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655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7E5883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E588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E5883"/>
    <w:rPr>
      <w:vertAlign w:val="superscript"/>
    </w:rPr>
  </w:style>
  <w:style w:type="table" w:customStyle="1" w:styleId="2">
    <w:name w:val="2"/>
    <w:basedOn w:val="Tablanormal"/>
    <w:rsid w:val="007E5883"/>
    <w:pPr>
      <w:spacing w:after="0" w:line="240" w:lineRule="auto"/>
    </w:pPr>
    <w:rPr>
      <w:rFonts w:ascii="Calibri" w:eastAsia="Calibri" w:hAnsi="Calibri" w:cs="Calibri"/>
      <w:lang w:eastAsia="es-PE"/>
    </w:rPr>
    <w:tblPr>
      <w:tblStyleRowBandSize w:val="1"/>
      <w:tblStyleColBandSize w:val="1"/>
      <w:tblInd w:w="0" w:type="nil"/>
    </w:tblPr>
  </w:style>
  <w:style w:type="table" w:customStyle="1" w:styleId="1">
    <w:name w:val="1"/>
    <w:basedOn w:val="Tablanormal"/>
    <w:rsid w:val="007E5883"/>
    <w:pPr>
      <w:spacing w:after="0" w:line="240" w:lineRule="auto"/>
    </w:pPr>
    <w:rPr>
      <w:rFonts w:ascii="Calibri" w:eastAsia="Calibri" w:hAnsi="Calibri" w:cs="Calibri"/>
      <w:lang w:eastAsia="es-PE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9">
    <w:name w:val="9"/>
    <w:basedOn w:val="Tablanormal"/>
    <w:rsid w:val="00453898"/>
    <w:pPr>
      <w:spacing w:after="0" w:line="240" w:lineRule="auto"/>
    </w:pPr>
    <w:rPr>
      <w:rFonts w:ascii="Calibri" w:eastAsia="Calibri" w:hAnsi="Calibri" w:cs="Calibri"/>
      <w:lang w:eastAsia="es-PE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9E69B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E69B5"/>
    <w:pPr>
      <w:widowControl w:val="0"/>
      <w:autoSpaceDE w:val="0"/>
      <w:autoSpaceDN w:val="0"/>
      <w:spacing w:after="0" w:line="240" w:lineRule="auto"/>
      <w:ind w:left="107"/>
    </w:pPr>
    <w:rPr>
      <w:rFonts w:ascii="Liberation Sans Narrow" w:eastAsia="Liberation Sans Narrow" w:hAnsi="Liberation Sans Narrow" w:cs="Liberation Sans Narrow"/>
      <w:lang w:val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445FBB"/>
    <w:rPr>
      <w:color w:val="605E5C"/>
      <w:shd w:val="clear" w:color="auto" w:fill="E1DFDD"/>
    </w:rPr>
  </w:style>
  <w:style w:type="character" w:customStyle="1" w:styleId="PrrafodelistaCar">
    <w:name w:val="Párrafo de lista Car"/>
    <w:aliases w:val="Fundamentacion Car,Lista vistosa - Énfasis 11 Car"/>
    <w:link w:val="Prrafodelista"/>
    <w:uiPriority w:val="34"/>
    <w:qFormat/>
    <w:rsid w:val="00D61796"/>
    <w:rPr>
      <w:rFonts w:ascii="Calibri" w:eastAsia="MS Mincho" w:hAnsi="Calibri" w:cs="Times New Roman"/>
    </w:rPr>
  </w:style>
  <w:style w:type="character" w:styleId="Mencinsinresolver">
    <w:name w:val="Unresolved Mention"/>
    <w:basedOn w:val="Fuentedeprrafopredeter"/>
    <w:uiPriority w:val="99"/>
    <w:semiHidden/>
    <w:unhideWhenUsed/>
    <w:rsid w:val="007502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5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3LiBmJ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gel02.gob.pe/" TargetMode="External"/><Relationship Id="rId1" Type="http://schemas.openxmlformats.org/officeDocument/2006/relationships/hyperlink" Target="http://www.ugel02.gob.p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62B89-0445-4C65-8003-10BEBA509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Carolina Chozo Niño</dc:creator>
  <cp:keywords/>
  <dc:description/>
  <cp:lastModifiedBy>Elizabeth Chuquin Martinez</cp:lastModifiedBy>
  <cp:revision>2</cp:revision>
  <cp:lastPrinted>2019-05-20T17:41:00Z</cp:lastPrinted>
  <dcterms:created xsi:type="dcterms:W3CDTF">2023-03-13T00:51:00Z</dcterms:created>
  <dcterms:modified xsi:type="dcterms:W3CDTF">2023-03-13T00:51:00Z</dcterms:modified>
</cp:coreProperties>
</file>