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ANEXO </w:t>
      </w: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rPr>
          <w:rFonts w:ascii="Arial" w:eastAsia="MS Mincho" w:hAnsi="Arial" w:cs="Arial"/>
          <w:b/>
          <w:sz w:val="28"/>
          <w:szCs w:val="28"/>
        </w:rPr>
      </w:pPr>
    </w:p>
    <w:p w:rsid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b/>
          <w:color w:val="C00000"/>
          <w:sz w:val="32"/>
          <w:szCs w:val="32"/>
        </w:rPr>
      </w:pPr>
      <w:r w:rsidRPr="0078631E">
        <w:rPr>
          <w:rFonts w:ascii="Arial" w:eastAsia="MS Mincho" w:hAnsi="Arial" w:cs="Arial"/>
          <w:b/>
          <w:color w:val="C00000"/>
          <w:sz w:val="32"/>
          <w:szCs w:val="32"/>
        </w:rPr>
        <w:t>ACCIONES FORMATIVAS Y PREVENTIVAS A DESARROLLAR</w:t>
      </w:r>
    </w:p>
    <w:p w:rsidR="0078631E" w:rsidRPr="0078631E" w:rsidRDefault="0078631E" w:rsidP="0078631E">
      <w:pPr>
        <w:spacing w:after="0" w:line="240" w:lineRule="auto"/>
        <w:ind w:left="426" w:hanging="1416"/>
        <w:jc w:val="center"/>
        <w:rPr>
          <w:rFonts w:ascii="Arial" w:eastAsia="MS Mincho" w:hAnsi="Arial" w:cs="Arial"/>
          <w:color w:val="C00000"/>
          <w:sz w:val="32"/>
          <w:szCs w:val="32"/>
          <w:u w:val="single"/>
        </w:rPr>
      </w:pPr>
      <w:r w:rsidRPr="0078631E">
        <w:rPr>
          <w:rFonts w:ascii="Arial" w:eastAsia="MS Mincho" w:hAnsi="Arial" w:cs="Arial"/>
          <w:b/>
          <w:color w:val="C00000"/>
          <w:sz w:val="32"/>
          <w:szCs w:val="32"/>
        </w:rPr>
        <w:t xml:space="preserve"> </w:t>
      </w:r>
      <w:r w:rsidRPr="0078631E">
        <w:rPr>
          <w:rFonts w:ascii="Arial" w:eastAsia="MS Mincho" w:hAnsi="Arial" w:cs="Arial"/>
          <w:b/>
          <w:color w:val="C00000"/>
          <w:sz w:val="32"/>
          <w:szCs w:val="32"/>
        </w:rPr>
        <w:t>“DIA CONTRA EL TRABAJO INFANTIL” -12 DE JUNIO</w:t>
      </w:r>
    </w:p>
    <w:p w:rsidR="0078631E" w:rsidRDefault="0078631E" w:rsidP="0078631E">
      <w:pPr>
        <w:rPr>
          <w:sz w:val="28"/>
          <w:szCs w:val="28"/>
        </w:rPr>
      </w:pPr>
    </w:p>
    <w:p w:rsidR="0078631E" w:rsidRDefault="0078631E" w:rsidP="0078631E">
      <w:pPr>
        <w:ind w:left="-567"/>
        <w:jc w:val="center"/>
        <w:rPr>
          <w:b/>
          <w:sz w:val="36"/>
          <w:szCs w:val="36"/>
        </w:rPr>
      </w:pPr>
      <w:r w:rsidRPr="0078631E">
        <w:rPr>
          <w:b/>
          <w:sz w:val="36"/>
          <w:szCs w:val="36"/>
        </w:rPr>
        <w:t xml:space="preserve">Estimado director reporta tus acciones que realizaste por el </w:t>
      </w:r>
    </w:p>
    <w:p w:rsidR="0078631E" w:rsidRDefault="0078631E" w:rsidP="0078631E">
      <w:pPr>
        <w:ind w:left="-567"/>
        <w:jc w:val="center"/>
        <w:rPr>
          <w:b/>
          <w:sz w:val="36"/>
          <w:szCs w:val="36"/>
        </w:rPr>
      </w:pPr>
      <w:r w:rsidRPr="0078631E">
        <w:rPr>
          <w:b/>
          <w:sz w:val="36"/>
          <w:szCs w:val="36"/>
        </w:rPr>
        <w:t>DÍA CONTRA EL T</w:t>
      </w:r>
      <w:r>
        <w:rPr>
          <w:b/>
          <w:sz w:val="36"/>
          <w:szCs w:val="36"/>
        </w:rPr>
        <w:t>R</w:t>
      </w:r>
      <w:r w:rsidRPr="0078631E">
        <w:rPr>
          <w:b/>
          <w:sz w:val="36"/>
          <w:szCs w:val="36"/>
        </w:rPr>
        <w:t>ABAJO INF</w:t>
      </w:r>
      <w:bookmarkStart w:id="0" w:name="_GoBack"/>
      <w:bookmarkEnd w:id="0"/>
      <w:r w:rsidRPr="0078631E">
        <w:rPr>
          <w:b/>
          <w:sz w:val="36"/>
          <w:szCs w:val="36"/>
        </w:rPr>
        <w:t>ANTIL HASTA EL 13 DE JUNIO 2022</w:t>
      </w:r>
    </w:p>
    <w:p w:rsidR="0078631E" w:rsidRPr="0078631E" w:rsidRDefault="0078631E" w:rsidP="0078631E">
      <w:pPr>
        <w:rPr>
          <w:b/>
          <w:sz w:val="36"/>
          <w:szCs w:val="36"/>
        </w:rPr>
      </w:pPr>
    </w:p>
    <w:p w:rsidR="0078631E" w:rsidRPr="0078631E" w:rsidRDefault="0078631E" w:rsidP="0078631E">
      <w:pPr>
        <w:ind w:left="426" w:hanging="993"/>
        <w:jc w:val="center"/>
        <w:rPr>
          <w:sz w:val="48"/>
          <w:szCs w:val="48"/>
        </w:rPr>
      </w:pPr>
      <w:hyperlink r:id="rId4" w:history="1">
        <w:r w:rsidRPr="00E90645">
          <w:rPr>
            <w:rStyle w:val="Hipervnculo"/>
            <w:sz w:val="48"/>
            <w:szCs w:val="48"/>
          </w:rPr>
          <w:t>https://forms.gle/bKJdQhKW9KFAqeqL6</w:t>
        </w:r>
      </w:hyperlink>
      <w:r w:rsidRPr="0078631E">
        <w:rPr>
          <w:sz w:val="48"/>
          <w:szCs w:val="48"/>
        </w:rPr>
        <w:t xml:space="preserve"> </w:t>
      </w:r>
    </w:p>
    <w:sectPr w:rsidR="0078631E" w:rsidRPr="0078631E" w:rsidSect="0078631E">
      <w:pgSz w:w="11906" w:h="16838"/>
      <w:pgMar w:top="1417" w:right="849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E"/>
    <w:rsid w:val="000C39DD"/>
    <w:rsid w:val="007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F5036"/>
  <w15:chartTrackingRefBased/>
  <w15:docId w15:val="{09A2FE4B-D42D-43BA-B4CE-722B5E9A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63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6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KJdQhKW9KFAqeqL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</dc:creator>
  <cp:keywords/>
  <dc:description/>
  <cp:lastModifiedBy>Elizabeth Chuquin Martinez</cp:lastModifiedBy>
  <cp:revision>1</cp:revision>
  <dcterms:created xsi:type="dcterms:W3CDTF">2022-06-05T02:21:00Z</dcterms:created>
  <dcterms:modified xsi:type="dcterms:W3CDTF">2022-06-05T02:25:00Z</dcterms:modified>
</cp:coreProperties>
</file>