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C378A" w14:textId="77777777" w:rsidR="001B0573" w:rsidRPr="008E726C" w:rsidRDefault="008E726C">
      <w:pPr>
        <w:rPr>
          <w:sz w:val="56"/>
          <w:szCs w:val="56"/>
        </w:rPr>
      </w:pPr>
      <w:bookmarkStart w:id="0" w:name="_GoBack"/>
      <w:bookmarkEnd w:id="0"/>
      <w:r w:rsidRPr="008E726C">
        <w:rPr>
          <w:rFonts w:ascii="Arial" w:hAnsi="Arial" w:cs="Arial"/>
          <w:sz w:val="56"/>
          <w:szCs w:val="56"/>
        </w:rPr>
        <w:t xml:space="preserve">plataforma </w:t>
      </w:r>
      <w:hyperlink r:id="rId4" w:history="1">
        <w:r w:rsidRPr="008E726C">
          <w:rPr>
            <w:rStyle w:val="Hipervnculo"/>
            <w:rFonts w:ascii="Arial" w:hAnsi="Arial" w:cs="Arial"/>
            <w:sz w:val="56"/>
            <w:szCs w:val="56"/>
          </w:rPr>
          <w:t>https://mundoie.drelm.gob.pe/</w:t>
        </w:r>
      </w:hyperlink>
    </w:p>
    <w:sectPr w:rsidR="001B0573" w:rsidRPr="008E7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6C"/>
    <w:rsid w:val="001B0573"/>
    <w:rsid w:val="008E726C"/>
    <w:rsid w:val="00E5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B37C33"/>
  <w15:chartTrackingRefBased/>
  <w15:docId w15:val="{3BFA15B8-F2FE-40E5-8D5B-36493EAD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7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ndoie.drelm.gob.p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Luisa Rossel Valenzuela</dc:creator>
  <cp:keywords/>
  <dc:description/>
  <cp:lastModifiedBy>Haydee Luisa Rossel Valenzuela</cp:lastModifiedBy>
  <cp:revision>2</cp:revision>
  <cp:lastPrinted>2022-05-20T19:22:00Z</cp:lastPrinted>
  <dcterms:created xsi:type="dcterms:W3CDTF">2022-05-23T14:14:00Z</dcterms:created>
  <dcterms:modified xsi:type="dcterms:W3CDTF">2022-05-23T14:14:00Z</dcterms:modified>
</cp:coreProperties>
</file>