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ACE12" w14:textId="77777777" w:rsidR="00120088" w:rsidRDefault="00120088" w:rsidP="00B43A61">
      <w:pPr>
        <w:spacing w:after="0" w:line="240" w:lineRule="auto"/>
        <w:ind w:left="1985" w:hanging="1559"/>
        <w:jc w:val="both"/>
        <w:rPr>
          <w:rFonts w:ascii="Arial" w:eastAsia="MS Mincho" w:hAnsi="Arial" w:cs="Arial"/>
        </w:rPr>
      </w:pPr>
    </w:p>
    <w:p w14:paraId="4855205D" w14:textId="77777777" w:rsidR="00120088" w:rsidRDefault="00120088" w:rsidP="00B43A61">
      <w:pPr>
        <w:spacing w:after="0" w:line="240" w:lineRule="auto"/>
        <w:ind w:left="1985" w:hanging="1559"/>
        <w:jc w:val="both"/>
        <w:rPr>
          <w:rFonts w:ascii="Arial" w:eastAsia="MS Mincho" w:hAnsi="Arial" w:cs="Arial"/>
        </w:rPr>
      </w:pPr>
    </w:p>
    <w:p w14:paraId="71A4AB5D" w14:textId="77777777" w:rsidR="00120088" w:rsidRDefault="00120088" w:rsidP="00120088">
      <w:pPr>
        <w:spacing w:after="0" w:line="240" w:lineRule="auto"/>
        <w:ind w:left="1985" w:hanging="1559"/>
        <w:jc w:val="center"/>
        <w:rPr>
          <w:rFonts w:ascii="Arial" w:eastAsia="MS Mincho" w:hAnsi="Arial" w:cs="Arial"/>
        </w:rPr>
      </w:pPr>
    </w:p>
    <w:p w14:paraId="46C8D357" w14:textId="054A8635" w:rsidR="00B43A61" w:rsidRPr="00120088" w:rsidRDefault="00120088" w:rsidP="00120088">
      <w:pPr>
        <w:spacing w:after="0" w:line="240" w:lineRule="auto"/>
        <w:ind w:left="567" w:hanging="141"/>
        <w:jc w:val="center"/>
        <w:rPr>
          <w:rFonts w:ascii="Arial" w:hAnsi="Arial" w:cs="Arial"/>
          <w:b/>
          <w:sz w:val="20"/>
          <w:szCs w:val="20"/>
        </w:rPr>
      </w:pPr>
      <w:r w:rsidRPr="00120088">
        <w:rPr>
          <w:rFonts w:ascii="Arial" w:eastAsia="MS Mincho" w:hAnsi="Arial" w:cs="Arial"/>
          <w:b/>
        </w:rPr>
        <w:t>SOLICITUD DE CHARLAS PREVENTIVAS REFERIDAS AL TRABAJO INFANTIL, INFRACCIONES A LA LEY PENAL, ACOSO ESCOLAR, CONTRAVENCIÓN A LOS DERECHOS DE LOS NNA, VIOLENCIA FAMILIAR Y OTROS TÓPICOS QUE SE ENCUENTREN DENTRO DE LA COMPETENCIA FUNCIONAL DE LA FISCALÍA.</w:t>
      </w:r>
    </w:p>
    <w:p w14:paraId="152FBD90" w14:textId="28A01922" w:rsidR="00F1301E" w:rsidRPr="00F1301E" w:rsidRDefault="00F1301E" w:rsidP="00120088">
      <w:pPr>
        <w:spacing w:after="0" w:line="240" w:lineRule="auto"/>
        <w:jc w:val="center"/>
        <w:rPr>
          <w:b/>
          <w:lang w:val="es-MX"/>
        </w:rPr>
      </w:pPr>
    </w:p>
    <w:p w14:paraId="63880AA3" w14:textId="77777777" w:rsidR="00F1301E" w:rsidRPr="00790982" w:rsidRDefault="00F1301E" w:rsidP="0012008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_tradnl"/>
        </w:rPr>
      </w:pPr>
      <w:bookmarkStart w:id="0" w:name="_GoBack"/>
      <w:bookmarkEnd w:id="0"/>
    </w:p>
    <w:p w14:paraId="7557A216" w14:textId="77777777" w:rsidR="00120088" w:rsidRPr="00120088" w:rsidRDefault="00120088" w:rsidP="00120088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32"/>
          <w:szCs w:val="32"/>
        </w:rPr>
      </w:pPr>
    </w:p>
    <w:p w14:paraId="0F176DAC" w14:textId="77777777" w:rsidR="00120088" w:rsidRPr="00120088" w:rsidRDefault="00120088" w:rsidP="00120088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32"/>
          <w:szCs w:val="32"/>
        </w:rPr>
      </w:pPr>
    </w:p>
    <w:p w14:paraId="10A121D9" w14:textId="77777777" w:rsidR="00120088" w:rsidRPr="00120088" w:rsidRDefault="00B43A61" w:rsidP="00120088">
      <w:pPr>
        <w:tabs>
          <w:tab w:val="left" w:pos="2127"/>
        </w:tabs>
        <w:spacing w:after="0" w:line="240" w:lineRule="auto"/>
        <w:jc w:val="center"/>
        <w:rPr>
          <w:rFonts w:ascii="Arial" w:eastAsia="MS Mincho" w:hAnsi="Arial" w:cs="Arial"/>
          <w:b/>
          <w:sz w:val="32"/>
          <w:szCs w:val="32"/>
        </w:rPr>
      </w:pPr>
      <w:r w:rsidRPr="00120088">
        <w:rPr>
          <w:rFonts w:ascii="Arial" w:eastAsia="MS Mincho" w:hAnsi="Arial" w:cs="Arial"/>
          <w:b/>
          <w:sz w:val="32"/>
          <w:szCs w:val="32"/>
        </w:rPr>
        <w:t xml:space="preserve">Mesa de Partes Virtual </w:t>
      </w:r>
    </w:p>
    <w:p w14:paraId="53F80665" w14:textId="77777777" w:rsidR="00120088" w:rsidRPr="00120088" w:rsidRDefault="00120088" w:rsidP="00120088">
      <w:pPr>
        <w:tabs>
          <w:tab w:val="left" w:pos="2127"/>
        </w:tabs>
        <w:spacing w:after="0" w:line="240" w:lineRule="auto"/>
        <w:jc w:val="center"/>
        <w:rPr>
          <w:rStyle w:val="Hipervnculo"/>
          <w:rFonts w:ascii="Arial" w:eastAsia="MS Mincho" w:hAnsi="Arial" w:cs="Arial"/>
          <w:b/>
          <w:sz w:val="32"/>
          <w:szCs w:val="32"/>
        </w:rPr>
      </w:pPr>
    </w:p>
    <w:p w14:paraId="46918FBA" w14:textId="2226F987" w:rsidR="00120088" w:rsidRPr="00120088" w:rsidRDefault="00120088" w:rsidP="00120088">
      <w:pPr>
        <w:tabs>
          <w:tab w:val="left" w:pos="2127"/>
        </w:tabs>
        <w:spacing w:after="0" w:line="240" w:lineRule="auto"/>
        <w:jc w:val="center"/>
        <w:rPr>
          <w:rFonts w:ascii="Arial Narrow" w:eastAsiaTheme="minorHAnsi" w:hAnsi="Arial Narrow" w:cs="Arial"/>
          <w:b/>
          <w:sz w:val="32"/>
          <w:szCs w:val="32"/>
        </w:rPr>
      </w:pPr>
      <w:hyperlink r:id="rId8" w:history="1">
        <w:r w:rsidRPr="00120088">
          <w:rPr>
            <w:rStyle w:val="Hipervnculo"/>
            <w:rFonts w:ascii="Arial" w:eastAsia="MS Mincho" w:hAnsi="Arial" w:cs="Arial"/>
            <w:b/>
            <w:sz w:val="32"/>
            <w:szCs w:val="32"/>
          </w:rPr>
          <w:t>mp.1fpcyf.losolivos@mpfn.gob.pe</w:t>
        </w:r>
      </w:hyperlink>
    </w:p>
    <w:p w14:paraId="387D4816" w14:textId="293833ED" w:rsidR="00AC5E83" w:rsidRPr="00120088" w:rsidRDefault="00AC5E83" w:rsidP="00F20F29">
      <w:pPr>
        <w:tabs>
          <w:tab w:val="left" w:pos="1134"/>
          <w:tab w:val="left" w:pos="1418"/>
        </w:tabs>
        <w:spacing w:after="0" w:line="240" w:lineRule="auto"/>
        <w:rPr>
          <w:rFonts w:ascii="Arial Narrow" w:eastAsiaTheme="minorHAnsi" w:hAnsi="Arial Narrow" w:cs="Arial"/>
          <w:b/>
          <w:sz w:val="32"/>
          <w:szCs w:val="32"/>
        </w:rPr>
      </w:pPr>
    </w:p>
    <w:sectPr w:rsidR="00AC5E83" w:rsidRPr="00120088" w:rsidSect="00120088">
      <w:headerReference w:type="default" r:id="rId9"/>
      <w:footerReference w:type="default" r:id="rId10"/>
      <w:pgSz w:w="11906" w:h="16838"/>
      <w:pgMar w:top="1701" w:right="1416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1C34B" w14:textId="77777777" w:rsidR="00A95A92" w:rsidRDefault="00A95A92" w:rsidP="00DF61D0">
      <w:pPr>
        <w:spacing w:after="0" w:line="240" w:lineRule="auto"/>
      </w:pPr>
      <w:r>
        <w:separator/>
      </w:r>
    </w:p>
  </w:endnote>
  <w:endnote w:type="continuationSeparator" w:id="0">
    <w:p w14:paraId="468570BF" w14:textId="77777777" w:rsidR="00A95A92" w:rsidRDefault="00A95A92" w:rsidP="00DF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1E4DB" w14:textId="013E3611" w:rsidR="003716F1" w:rsidRDefault="003716F1">
    <w:pPr>
      <w:pStyle w:val="Piedepgina"/>
    </w:pPr>
    <w:r>
      <w:rPr>
        <w:noProof/>
        <w:lang w:eastAsia="es-PE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5D03CF03" wp14:editId="4AACDACE">
              <wp:simplePos x="0" y="0"/>
              <wp:positionH relativeFrom="column">
                <wp:posOffset>2773045</wp:posOffset>
              </wp:positionH>
              <wp:positionV relativeFrom="paragraph">
                <wp:posOffset>-275887</wp:posOffset>
              </wp:positionV>
              <wp:extent cx="3651201" cy="497561"/>
              <wp:effectExtent l="0" t="0" r="0" b="1714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51201" cy="497561"/>
                        <a:chOff x="251776" y="0"/>
                        <a:chExt cx="2666670" cy="497561"/>
                      </a:xfrm>
                    </wpg:grpSpPr>
                    <wps:wsp>
                      <wps:cNvPr id="4" name="Cuadro de texto 3"/>
                      <wps:cNvSpPr txBox="1"/>
                      <wps:spPr>
                        <a:xfrm>
                          <a:off x="251776" y="129551"/>
                          <a:ext cx="793252" cy="220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A84B24" w14:textId="77777777" w:rsidR="003716F1" w:rsidRPr="003716F1" w:rsidRDefault="003716F1">
                            <w:pPr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3716F1">
                              <w:rPr>
                                <w:rFonts w:ascii="Arial" w:hAnsi="Arial" w:cs="Arial"/>
                                <w:sz w:val="16"/>
                              </w:rPr>
                              <w:t>www.ugel02.gob.pe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Cuadro de texto 4"/>
                      <wps:cNvSpPr txBox="1"/>
                      <wps:spPr>
                        <a:xfrm>
                          <a:off x="1029956" y="0"/>
                          <a:ext cx="1888490" cy="497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800A10" w14:textId="07AF942F" w:rsidR="003716F1" w:rsidRPr="003716F1" w:rsidRDefault="0080431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Lte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02, Jirón Alfonso Bernal Montoya </w:t>
                            </w:r>
                            <w:proofErr w:type="spellStart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>Mz</w:t>
                            </w:r>
                            <w:proofErr w:type="spellEnd"/>
                            <w:r w:rsidRPr="0080431F">
                              <w:rPr>
                                <w:rFonts w:ascii="Arial" w:hAnsi="Arial" w:cs="Arial"/>
                                <w:sz w:val="16"/>
                              </w:rPr>
                              <w:t xml:space="preserve"> B1, San Martín de Porres 15103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Lima 31, Perú.</w:t>
                            </w:r>
                          </w:p>
                          <w:p w14:paraId="610EBDD6" w14:textId="20B24F57" w:rsidR="003716F1" w:rsidRPr="003716F1" w:rsidRDefault="000F158F" w:rsidP="003716F1">
                            <w:pPr>
                              <w:spacing w:after="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Teléf.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>: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(511)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615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58</w:t>
                            </w:r>
                            <w:r w:rsidR="003B6417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00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,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>a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nexo: 160</w:t>
                            </w:r>
                            <w:r w:rsidR="0097290F">
                              <w:rPr>
                                <w:rFonts w:ascii="Arial" w:hAnsi="Arial" w:cs="Arial"/>
                                <w:sz w:val="16"/>
                              </w:rPr>
                              <w:t xml:space="preserve"> </w:t>
                            </w:r>
                            <w:r w:rsidR="003716F1" w:rsidRPr="003716F1">
                              <w:rPr>
                                <w:rFonts w:ascii="Arial" w:hAnsi="Arial" w:cs="Arial"/>
                                <w:sz w:val="16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Conector recto 7"/>
                      <wps:cNvCnPr/>
                      <wps:spPr>
                        <a:xfrm flipH="1">
                          <a:off x="1045028" y="25121"/>
                          <a:ext cx="0" cy="472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03CF03" id="Grupo 9" o:spid="_x0000_s1028" style="position:absolute;margin-left:218.35pt;margin-top:-21.7pt;width:287.5pt;height:39.2pt;z-index:251665408;mso-width-relative:margin;mso-height-relative:margin" coordorigin="2517" coordsize="26666,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left:2517;top:1295;width:7933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EA84B24" w14:textId="77777777" w:rsidR="003716F1" w:rsidRPr="003716F1" w:rsidRDefault="003716F1">
                      <w:pPr>
                        <w:rPr>
                          <w:rFonts w:ascii="Arial" w:hAnsi="Arial" w:cs="Arial"/>
                          <w:sz w:val="16"/>
                        </w:rPr>
                      </w:pPr>
                      <w:r w:rsidRPr="003716F1">
                        <w:rPr>
                          <w:rFonts w:ascii="Arial" w:hAnsi="Arial" w:cs="Arial"/>
                          <w:sz w:val="16"/>
                        </w:rPr>
                        <w:t>www.ugel02.gob.pe</w:t>
                      </w:r>
                    </w:p>
                  </w:txbxContent>
                </v:textbox>
              </v:shape>
              <v:shape id="Cuadro de texto 4" o:spid="_x0000_s1030" type="#_x0000_t202" style="position:absolute;left:10299;width:18885;height:4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14:paraId="0E800A10" w14:textId="07AF942F" w:rsidR="003716F1" w:rsidRPr="003716F1" w:rsidRDefault="0080431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Lte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02, Jirón Alfonso Bernal Montoya </w:t>
                      </w:r>
                      <w:proofErr w:type="spellStart"/>
                      <w:r w:rsidRPr="0080431F">
                        <w:rPr>
                          <w:rFonts w:ascii="Arial" w:hAnsi="Arial" w:cs="Arial"/>
                          <w:sz w:val="16"/>
                        </w:rPr>
                        <w:t>Mz</w:t>
                      </w:r>
                      <w:proofErr w:type="spellEnd"/>
                      <w:r w:rsidRPr="0080431F">
                        <w:rPr>
                          <w:rFonts w:ascii="Arial" w:hAnsi="Arial" w:cs="Arial"/>
                          <w:sz w:val="16"/>
                        </w:rPr>
                        <w:t xml:space="preserve"> B1, San Martín de Porres 15103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Lima 31, Perú.</w:t>
                      </w:r>
                    </w:p>
                    <w:p w14:paraId="610EBDD6" w14:textId="20B24F57" w:rsidR="003716F1" w:rsidRPr="003716F1" w:rsidRDefault="000F158F" w:rsidP="003716F1">
                      <w:pPr>
                        <w:spacing w:after="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Teléf.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>: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(511)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615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58</w:t>
                      </w:r>
                      <w:r w:rsidR="003B6417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00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,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>a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nexo: 160</w:t>
                      </w:r>
                      <w:r w:rsidR="0097290F">
                        <w:rPr>
                          <w:rFonts w:ascii="Arial" w:hAnsi="Arial" w:cs="Arial"/>
                          <w:sz w:val="16"/>
                        </w:rPr>
                        <w:t xml:space="preserve"> </w:t>
                      </w:r>
                      <w:r w:rsidR="003716F1" w:rsidRPr="003716F1">
                        <w:rPr>
                          <w:rFonts w:ascii="Arial" w:hAnsi="Arial" w:cs="Arial"/>
                          <w:sz w:val="16"/>
                        </w:rPr>
                        <w:t>39</w:t>
                      </w:r>
                    </w:p>
                  </w:txbxContent>
                </v:textbox>
              </v:shape>
              <v:line id="Conector recto 7" o:spid="_x0000_s1031" style="position:absolute;flip:x;visibility:visible;mso-wrap-style:square" from="10450,251" to="10450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" strokecolor="#c00000" strokeweight="1.5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2E94D" w14:textId="77777777" w:rsidR="00A95A92" w:rsidRDefault="00A95A92" w:rsidP="00DF61D0">
      <w:pPr>
        <w:spacing w:after="0" w:line="240" w:lineRule="auto"/>
      </w:pPr>
      <w:r>
        <w:separator/>
      </w:r>
    </w:p>
  </w:footnote>
  <w:footnote w:type="continuationSeparator" w:id="0">
    <w:p w14:paraId="5F8814FF" w14:textId="77777777" w:rsidR="00A95A92" w:rsidRDefault="00A95A92" w:rsidP="00DF6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427BE" w14:textId="575C4540" w:rsidR="00690D45" w:rsidRPr="0093747C" w:rsidRDefault="00B95116" w:rsidP="00B95116">
    <w:pPr>
      <w:pStyle w:val="Encabezado"/>
      <w:tabs>
        <w:tab w:val="left" w:pos="4455"/>
        <w:tab w:val="center" w:pos="4748"/>
      </w:tabs>
    </w:pP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DDBD49E" wp14:editId="37866C2E">
              <wp:simplePos x="0" y="0"/>
              <wp:positionH relativeFrom="margin">
                <wp:align>center</wp:align>
              </wp:positionH>
              <wp:positionV relativeFrom="paragraph">
                <wp:posOffset>216535</wp:posOffset>
              </wp:positionV>
              <wp:extent cx="3886200" cy="44767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0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FF9AE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“Decenio de la Igualdad de Oportunidades para mujeres y hombres”</w:t>
                          </w:r>
                        </w:p>
                        <w:p w14:paraId="5DE59C01" w14:textId="77777777" w:rsidR="00003ED3" w:rsidRPr="00003ED3" w:rsidRDefault="00003ED3" w:rsidP="00003ED3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center" w:pos="3898"/>
                              <w:tab w:val="left" w:pos="4956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</w:pPr>
                          <w:r w:rsidRPr="00003ED3">
                            <w:rPr>
                              <w:rFonts w:ascii="Arial" w:hAnsi="Arial" w:cs="Arial"/>
                              <w:b/>
                              <w:color w:val="595959" w:themeColor="text1" w:themeTint="A6"/>
                              <w:sz w:val="16"/>
                              <w:szCs w:val="16"/>
                              <w:lang w:val="es-ES"/>
                            </w:rPr>
                            <w:t>“Año del Fortalecimiento de la Soberanía Nacional”</w:t>
                          </w:r>
                        </w:p>
                        <w:p w14:paraId="3200B4EB" w14:textId="2186CF41" w:rsidR="0093747C" w:rsidRPr="00003ED3" w:rsidRDefault="0093747C" w:rsidP="003B641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DBD49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17.05pt;width:306pt;height:3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" filled="f" stroked="f" strokeweight=".5pt">
              <v:textbox>
                <w:txbxContent>
                  <w:p w14:paraId="79FF9AE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“Decenio de la Igualdad de Oportunidades para mujeres y hombres”</w:t>
                    </w:r>
                  </w:p>
                  <w:p w14:paraId="5DE59C01" w14:textId="77777777" w:rsidR="00003ED3" w:rsidRPr="00003ED3" w:rsidRDefault="00003ED3" w:rsidP="00003ED3">
                    <w:pPr>
                      <w:pStyle w:val="Encabezado"/>
                      <w:tabs>
                        <w:tab w:val="clear" w:pos="4252"/>
                        <w:tab w:val="clear" w:pos="8504"/>
                        <w:tab w:val="center" w:pos="3898"/>
                        <w:tab w:val="left" w:pos="4956"/>
                      </w:tabs>
                      <w:jc w:val="center"/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</w:pPr>
                    <w:r w:rsidRPr="00003ED3">
                      <w:rPr>
                        <w:rFonts w:ascii="Arial" w:hAnsi="Arial" w:cs="Arial"/>
                        <w:b/>
                        <w:color w:val="595959" w:themeColor="text1" w:themeTint="A6"/>
                        <w:sz w:val="16"/>
                        <w:szCs w:val="16"/>
                        <w:lang w:val="es-ES"/>
                      </w:rPr>
                      <w:t>“Año del Fortalecimiento de la Soberanía Nacional”</w:t>
                    </w:r>
                  </w:p>
                  <w:p w14:paraId="3200B4EB" w14:textId="2186CF41" w:rsidR="0093747C" w:rsidRPr="00003ED3" w:rsidRDefault="0093747C" w:rsidP="003B6417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  <w:r w:rsidR="00A154F3">
      <w:rPr>
        <w:noProof/>
        <w:lang w:eastAsia="es-PE"/>
      </w:rPr>
      <w:drawing>
        <wp:anchor distT="0" distB="0" distL="114300" distR="114300" simplePos="0" relativeHeight="251668480" behindDoc="1" locked="0" layoutInCell="1" allowOverlap="1" wp14:anchorId="51433ED0" wp14:editId="262106F9">
          <wp:simplePos x="0" y="0"/>
          <wp:positionH relativeFrom="margin">
            <wp:align>center</wp:align>
          </wp:positionH>
          <wp:positionV relativeFrom="paragraph">
            <wp:posOffset>-250190</wp:posOffset>
          </wp:positionV>
          <wp:extent cx="5394960" cy="478155"/>
          <wp:effectExtent l="0" t="0" r="0" b="0"/>
          <wp:wrapTight wrapText="bothSides">
            <wp:wrapPolygon edited="0">
              <wp:start x="0" y="0"/>
              <wp:lineTo x="0" y="20653"/>
              <wp:lineTo x="21508" y="20653"/>
              <wp:lineTo x="21508" y="0"/>
              <wp:lineTo x="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4D32"/>
    <w:multiLevelType w:val="hybridMultilevel"/>
    <w:tmpl w:val="10DC064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73AE"/>
    <w:multiLevelType w:val="hybridMultilevel"/>
    <w:tmpl w:val="CB3A11C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4C7C"/>
    <w:multiLevelType w:val="hybridMultilevel"/>
    <w:tmpl w:val="D5ACDDDE"/>
    <w:lvl w:ilvl="0" w:tplc="258848A2">
      <w:numFmt w:val="bullet"/>
      <w:lvlText w:val="-"/>
      <w:lvlJc w:val="left"/>
      <w:pPr>
        <w:ind w:left="465" w:hanging="360"/>
      </w:pPr>
      <w:rPr>
        <w:rFonts w:ascii="Calibri" w:eastAsia="Batang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CF76B9B"/>
    <w:multiLevelType w:val="hybridMultilevel"/>
    <w:tmpl w:val="F466717E"/>
    <w:lvl w:ilvl="0" w:tplc="5D248AD8">
      <w:start w:val="2"/>
      <w:numFmt w:val="low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 w15:restartNumberingAfterBreak="0">
    <w:nsid w:val="1E11270E"/>
    <w:multiLevelType w:val="hybridMultilevel"/>
    <w:tmpl w:val="96CECF6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6CAA"/>
    <w:multiLevelType w:val="hybridMultilevel"/>
    <w:tmpl w:val="4D845488"/>
    <w:lvl w:ilvl="0" w:tplc="E0A6035C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94E35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7" w15:restartNumberingAfterBreak="0">
    <w:nsid w:val="69F35891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8" w15:restartNumberingAfterBreak="0">
    <w:nsid w:val="6A243CAD"/>
    <w:multiLevelType w:val="hybridMultilevel"/>
    <w:tmpl w:val="48FA269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E68A7"/>
    <w:multiLevelType w:val="hybridMultilevel"/>
    <w:tmpl w:val="4AB0B82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384BEF"/>
    <w:multiLevelType w:val="hybridMultilevel"/>
    <w:tmpl w:val="B6289DDA"/>
    <w:lvl w:ilvl="0" w:tplc="562C5B8E">
      <w:start w:val="1"/>
      <w:numFmt w:val="upperLetter"/>
      <w:lvlText w:val="%1."/>
      <w:lvlJc w:val="left"/>
      <w:pPr>
        <w:ind w:left="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150"/>
    <w:rsid w:val="00001EC4"/>
    <w:rsid w:val="00002353"/>
    <w:rsid w:val="00003ED3"/>
    <w:rsid w:val="00027A48"/>
    <w:rsid w:val="00036A4E"/>
    <w:rsid w:val="00050141"/>
    <w:rsid w:val="00060EDD"/>
    <w:rsid w:val="00087F54"/>
    <w:rsid w:val="000931C8"/>
    <w:rsid w:val="00095084"/>
    <w:rsid w:val="000B49A4"/>
    <w:rsid w:val="000C041A"/>
    <w:rsid w:val="000C1DBB"/>
    <w:rsid w:val="000D42CB"/>
    <w:rsid w:val="000F158F"/>
    <w:rsid w:val="000F5D5C"/>
    <w:rsid w:val="00106039"/>
    <w:rsid w:val="00112F47"/>
    <w:rsid w:val="0011638F"/>
    <w:rsid w:val="00120088"/>
    <w:rsid w:val="001248D9"/>
    <w:rsid w:val="0014053F"/>
    <w:rsid w:val="001729E3"/>
    <w:rsid w:val="00194912"/>
    <w:rsid w:val="001A296B"/>
    <w:rsid w:val="001A3C80"/>
    <w:rsid w:val="001B1A55"/>
    <w:rsid w:val="001B579A"/>
    <w:rsid w:val="001C1866"/>
    <w:rsid w:val="001C743F"/>
    <w:rsid w:val="001D074D"/>
    <w:rsid w:val="001D68CD"/>
    <w:rsid w:val="001E0ADB"/>
    <w:rsid w:val="001F1A8C"/>
    <w:rsid w:val="002010D7"/>
    <w:rsid w:val="002125CA"/>
    <w:rsid w:val="00215C7C"/>
    <w:rsid w:val="00216F44"/>
    <w:rsid w:val="0021783B"/>
    <w:rsid w:val="00225150"/>
    <w:rsid w:val="00246FE4"/>
    <w:rsid w:val="00263A5C"/>
    <w:rsid w:val="0026488C"/>
    <w:rsid w:val="0026655D"/>
    <w:rsid w:val="00266609"/>
    <w:rsid w:val="002704A1"/>
    <w:rsid w:val="00270AE3"/>
    <w:rsid w:val="00274630"/>
    <w:rsid w:val="002912E9"/>
    <w:rsid w:val="002A6774"/>
    <w:rsid w:val="002B19EF"/>
    <w:rsid w:val="002C1D6D"/>
    <w:rsid w:val="002C2FF5"/>
    <w:rsid w:val="002D696A"/>
    <w:rsid w:val="002E4ED6"/>
    <w:rsid w:val="003138F2"/>
    <w:rsid w:val="003156AF"/>
    <w:rsid w:val="00316B70"/>
    <w:rsid w:val="00321F6A"/>
    <w:rsid w:val="00323DF5"/>
    <w:rsid w:val="00324BB7"/>
    <w:rsid w:val="00332999"/>
    <w:rsid w:val="003450BA"/>
    <w:rsid w:val="00346AD5"/>
    <w:rsid w:val="00354F2C"/>
    <w:rsid w:val="003716F1"/>
    <w:rsid w:val="003758BD"/>
    <w:rsid w:val="00397173"/>
    <w:rsid w:val="003B3CE4"/>
    <w:rsid w:val="003B6417"/>
    <w:rsid w:val="003B7E61"/>
    <w:rsid w:val="003D3165"/>
    <w:rsid w:val="003D5A5A"/>
    <w:rsid w:val="003F2595"/>
    <w:rsid w:val="003F6084"/>
    <w:rsid w:val="0041403F"/>
    <w:rsid w:val="00414722"/>
    <w:rsid w:val="00420049"/>
    <w:rsid w:val="00441B3F"/>
    <w:rsid w:val="0045151E"/>
    <w:rsid w:val="004569DC"/>
    <w:rsid w:val="004601A2"/>
    <w:rsid w:val="00460C33"/>
    <w:rsid w:val="00476759"/>
    <w:rsid w:val="00480661"/>
    <w:rsid w:val="00487CD9"/>
    <w:rsid w:val="00491098"/>
    <w:rsid w:val="00496504"/>
    <w:rsid w:val="004A10A9"/>
    <w:rsid w:val="004E04B5"/>
    <w:rsid w:val="004F7DBD"/>
    <w:rsid w:val="0051011F"/>
    <w:rsid w:val="005241D3"/>
    <w:rsid w:val="0053152A"/>
    <w:rsid w:val="005351DB"/>
    <w:rsid w:val="0053668C"/>
    <w:rsid w:val="0054418A"/>
    <w:rsid w:val="00544609"/>
    <w:rsid w:val="00562D34"/>
    <w:rsid w:val="005669C8"/>
    <w:rsid w:val="005758B3"/>
    <w:rsid w:val="0057694D"/>
    <w:rsid w:val="005A1D7E"/>
    <w:rsid w:val="005C5478"/>
    <w:rsid w:val="005C7F18"/>
    <w:rsid w:val="005D1A7C"/>
    <w:rsid w:val="005F3E99"/>
    <w:rsid w:val="00610EA7"/>
    <w:rsid w:val="00624ADE"/>
    <w:rsid w:val="006411D4"/>
    <w:rsid w:val="006518D5"/>
    <w:rsid w:val="0066359E"/>
    <w:rsid w:val="00682EBF"/>
    <w:rsid w:val="006845D8"/>
    <w:rsid w:val="00685E3C"/>
    <w:rsid w:val="00690D45"/>
    <w:rsid w:val="00697515"/>
    <w:rsid w:val="006A106A"/>
    <w:rsid w:val="006F0471"/>
    <w:rsid w:val="007032EA"/>
    <w:rsid w:val="00713318"/>
    <w:rsid w:val="00713CA0"/>
    <w:rsid w:val="00733AF4"/>
    <w:rsid w:val="00750BD2"/>
    <w:rsid w:val="00761E1D"/>
    <w:rsid w:val="0077460F"/>
    <w:rsid w:val="00774EE7"/>
    <w:rsid w:val="00776EF5"/>
    <w:rsid w:val="00783F1B"/>
    <w:rsid w:val="007859D7"/>
    <w:rsid w:val="00792073"/>
    <w:rsid w:val="0079285C"/>
    <w:rsid w:val="0079553C"/>
    <w:rsid w:val="007B3B1D"/>
    <w:rsid w:val="007C0D52"/>
    <w:rsid w:val="007C3A4E"/>
    <w:rsid w:val="007D2951"/>
    <w:rsid w:val="007D5BB6"/>
    <w:rsid w:val="00802326"/>
    <w:rsid w:val="0080431F"/>
    <w:rsid w:val="00806242"/>
    <w:rsid w:val="008167CF"/>
    <w:rsid w:val="008550B9"/>
    <w:rsid w:val="00863F72"/>
    <w:rsid w:val="00870E86"/>
    <w:rsid w:val="008A1D5D"/>
    <w:rsid w:val="008B3D83"/>
    <w:rsid w:val="008B7E82"/>
    <w:rsid w:val="008D193B"/>
    <w:rsid w:val="008D2796"/>
    <w:rsid w:val="008F593E"/>
    <w:rsid w:val="00920DE5"/>
    <w:rsid w:val="00932136"/>
    <w:rsid w:val="0093747C"/>
    <w:rsid w:val="00954FC1"/>
    <w:rsid w:val="0097290F"/>
    <w:rsid w:val="009846C7"/>
    <w:rsid w:val="009914DA"/>
    <w:rsid w:val="00993156"/>
    <w:rsid w:val="00993B7B"/>
    <w:rsid w:val="009A7B52"/>
    <w:rsid w:val="009B2B23"/>
    <w:rsid w:val="009B3EC0"/>
    <w:rsid w:val="009E186E"/>
    <w:rsid w:val="009E3F75"/>
    <w:rsid w:val="009E50F5"/>
    <w:rsid w:val="00A029A6"/>
    <w:rsid w:val="00A057A7"/>
    <w:rsid w:val="00A076F5"/>
    <w:rsid w:val="00A14CD9"/>
    <w:rsid w:val="00A154F3"/>
    <w:rsid w:val="00A34425"/>
    <w:rsid w:val="00A421A7"/>
    <w:rsid w:val="00A47548"/>
    <w:rsid w:val="00A715E2"/>
    <w:rsid w:val="00A75972"/>
    <w:rsid w:val="00A95A92"/>
    <w:rsid w:val="00AA14B1"/>
    <w:rsid w:val="00AA1CCA"/>
    <w:rsid w:val="00AA66E4"/>
    <w:rsid w:val="00AC1FB4"/>
    <w:rsid w:val="00AC5E83"/>
    <w:rsid w:val="00AD46DC"/>
    <w:rsid w:val="00AF00C4"/>
    <w:rsid w:val="00AF6F57"/>
    <w:rsid w:val="00B006E5"/>
    <w:rsid w:val="00B079DD"/>
    <w:rsid w:val="00B11A12"/>
    <w:rsid w:val="00B1504E"/>
    <w:rsid w:val="00B325D9"/>
    <w:rsid w:val="00B4125E"/>
    <w:rsid w:val="00B41E40"/>
    <w:rsid w:val="00B43A61"/>
    <w:rsid w:val="00B8574F"/>
    <w:rsid w:val="00B86440"/>
    <w:rsid w:val="00B90F89"/>
    <w:rsid w:val="00B95116"/>
    <w:rsid w:val="00BA1F34"/>
    <w:rsid w:val="00BB7A85"/>
    <w:rsid w:val="00C02D4A"/>
    <w:rsid w:val="00C3547F"/>
    <w:rsid w:val="00C43248"/>
    <w:rsid w:val="00C46986"/>
    <w:rsid w:val="00C57E70"/>
    <w:rsid w:val="00C810E6"/>
    <w:rsid w:val="00C94227"/>
    <w:rsid w:val="00CA6A8F"/>
    <w:rsid w:val="00CB3C9E"/>
    <w:rsid w:val="00CC5DF5"/>
    <w:rsid w:val="00CD1F06"/>
    <w:rsid w:val="00CD4947"/>
    <w:rsid w:val="00CD69BA"/>
    <w:rsid w:val="00D06E5C"/>
    <w:rsid w:val="00D400E7"/>
    <w:rsid w:val="00D54D3B"/>
    <w:rsid w:val="00D75B3C"/>
    <w:rsid w:val="00D93A81"/>
    <w:rsid w:val="00DB14A3"/>
    <w:rsid w:val="00DB64CD"/>
    <w:rsid w:val="00DC6162"/>
    <w:rsid w:val="00DC7676"/>
    <w:rsid w:val="00DD7966"/>
    <w:rsid w:val="00DE37C7"/>
    <w:rsid w:val="00DF61D0"/>
    <w:rsid w:val="00E01099"/>
    <w:rsid w:val="00E01606"/>
    <w:rsid w:val="00E0708E"/>
    <w:rsid w:val="00E1306C"/>
    <w:rsid w:val="00E217A1"/>
    <w:rsid w:val="00E4248D"/>
    <w:rsid w:val="00E570E5"/>
    <w:rsid w:val="00E62737"/>
    <w:rsid w:val="00E7172F"/>
    <w:rsid w:val="00E7388F"/>
    <w:rsid w:val="00E75359"/>
    <w:rsid w:val="00EA1256"/>
    <w:rsid w:val="00EA1534"/>
    <w:rsid w:val="00EB2116"/>
    <w:rsid w:val="00EB37A3"/>
    <w:rsid w:val="00EC6157"/>
    <w:rsid w:val="00ED6BD5"/>
    <w:rsid w:val="00F0610A"/>
    <w:rsid w:val="00F11C6B"/>
    <w:rsid w:val="00F1301E"/>
    <w:rsid w:val="00F20F29"/>
    <w:rsid w:val="00F35E28"/>
    <w:rsid w:val="00F45E31"/>
    <w:rsid w:val="00F5119F"/>
    <w:rsid w:val="00F618EA"/>
    <w:rsid w:val="00F65F7D"/>
    <w:rsid w:val="00F77ED2"/>
    <w:rsid w:val="00F8114A"/>
    <w:rsid w:val="00F84997"/>
    <w:rsid w:val="00F85C59"/>
    <w:rsid w:val="00F902FC"/>
    <w:rsid w:val="00FC27A5"/>
    <w:rsid w:val="00FC3274"/>
    <w:rsid w:val="00FC5CB0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5296A9"/>
  <w15:chartTrackingRefBased/>
  <w15:docId w15:val="{4445E452-3B7D-45A0-8E72-3712D74E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D9"/>
    <w:rPr>
      <w:rFonts w:eastAsia="Batang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F61D0"/>
  </w:style>
  <w:style w:type="paragraph" w:styleId="Piedepgina">
    <w:name w:val="footer"/>
    <w:basedOn w:val="Normal"/>
    <w:link w:val="PiedepginaCar"/>
    <w:uiPriority w:val="99"/>
    <w:unhideWhenUsed/>
    <w:rsid w:val="00DF61D0"/>
    <w:pPr>
      <w:tabs>
        <w:tab w:val="center" w:pos="4252"/>
        <w:tab w:val="right" w:pos="8504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F61D0"/>
  </w:style>
  <w:style w:type="character" w:styleId="Hipervnculo">
    <w:name w:val="Hyperlink"/>
    <w:basedOn w:val="Fuentedeprrafopredeter"/>
    <w:uiPriority w:val="99"/>
    <w:unhideWhenUsed/>
    <w:rsid w:val="002912E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1638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table" w:customStyle="1" w:styleId="TableGrid">
    <w:name w:val="TableGrid"/>
    <w:rsid w:val="004E04B5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References,Paragraphe  revu,Fundamentacion,Lista 123,Párrafo de lista3,Viñeta normal,Titulo 1,Titulo de Fígura,NIVEL ONE,Bulleted List,Lista vistosa - Énfasis 11,Cita Pie de Página,titulo,TITULO A,Lista media 2 - Énfasis 41,bei normal"/>
    <w:basedOn w:val="Normal"/>
    <w:link w:val="PrrafodelistaCar"/>
    <w:uiPriority w:val="34"/>
    <w:qFormat/>
    <w:rsid w:val="004E04B5"/>
    <w:pPr>
      <w:ind w:left="720"/>
      <w:contextualSpacing/>
    </w:pPr>
  </w:style>
  <w:style w:type="table" w:styleId="Tablaconcuadrcula">
    <w:name w:val="Table Grid"/>
    <w:basedOn w:val="Tablanormal"/>
    <w:uiPriority w:val="39"/>
    <w:rsid w:val="00CD6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CD69BA"/>
    <w:pPr>
      <w:spacing w:after="120"/>
    </w:pPr>
    <w:rPr>
      <w:rFonts w:eastAsiaTheme="minorHAns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D69BA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7E6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B7E61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D074D"/>
    <w:rPr>
      <w:color w:val="605E5C"/>
      <w:shd w:val="clear" w:color="auto" w:fill="E1DFDD"/>
    </w:rPr>
  </w:style>
  <w:style w:type="character" w:customStyle="1" w:styleId="PrrafodelistaCar">
    <w:name w:val="Párrafo de lista Car"/>
    <w:aliases w:val="References Car,Paragraphe  revu Car,Fundamentacion Car,Lista 123 Car,Párrafo de lista3 Car,Viñeta normal Car,Titulo 1 Car,Titulo de Fígura Car,NIVEL ONE Car,Bulleted List Car,Lista vistosa - Énfasis 11 Car,Cita Pie de Página Car"/>
    <w:link w:val="Prrafodelista"/>
    <w:uiPriority w:val="34"/>
    <w:qFormat/>
    <w:locked/>
    <w:rsid w:val="00263A5C"/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.1fpcyf.losolivos@mpfn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68BC-7ACC-41A6-8D37-AE0B15A3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Renzo Jesus Cruz Magallanes</dc:creator>
  <cp:keywords/>
  <dc:description/>
  <cp:lastModifiedBy>Elizabeth Chuquin Martinez</cp:lastModifiedBy>
  <cp:revision>2</cp:revision>
  <dcterms:created xsi:type="dcterms:W3CDTF">2022-04-26T03:04:00Z</dcterms:created>
  <dcterms:modified xsi:type="dcterms:W3CDTF">2022-04-26T03:04:00Z</dcterms:modified>
</cp:coreProperties>
</file>