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062A" w14:textId="4FBA051B" w:rsidR="00DC3531" w:rsidRPr="00691E53" w:rsidRDefault="00DC3531" w:rsidP="00F4411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</w:pP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FICHA II - MONITOREO </w:t>
      </w:r>
      <w:r w:rsidR="0034430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A LA GESTIÓN PARA 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DIRECTIVOS</w:t>
      </w:r>
      <w:r w:rsidR="0034430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DE 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E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TP – </w:t>
      </w:r>
      <w:r w:rsidR="0034430A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2021 </w:t>
      </w:r>
      <w:r w:rsidRPr="00691E53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HITO</w:t>
      </w:r>
      <w:r w:rsidR="00275E45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 xml:space="preserve"> </w:t>
      </w:r>
      <w:r w:rsidR="000B11A5">
        <w:rPr>
          <w:rFonts w:asciiTheme="minorHAnsi" w:eastAsia="Times New Roman" w:hAnsiTheme="minorHAnsi" w:cstheme="minorHAnsi"/>
          <w:b/>
          <w:sz w:val="24"/>
          <w:szCs w:val="24"/>
          <w:lang w:eastAsia="es-PE"/>
        </w:rPr>
        <w:t>2</w:t>
      </w:r>
    </w:p>
    <w:p w14:paraId="71FD4755" w14:textId="77777777" w:rsidR="00DC3531" w:rsidRDefault="00DC3531" w:rsidP="00F4411B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20"/>
          <w:szCs w:val="18"/>
          <w:lang w:eastAsia="es-PE"/>
        </w:rPr>
      </w:pP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EN EL MARCO DE </w:t>
      </w:r>
      <w:r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>LA EDUCACION A DISTANCIA</w:t>
      </w:r>
      <w:r w:rsidRPr="00691E53">
        <w:rPr>
          <w:rFonts w:asciiTheme="minorHAnsi" w:eastAsia="Times New Roman" w:hAnsiTheme="minorHAnsi" w:cs="Calibri"/>
          <w:b/>
          <w:sz w:val="20"/>
          <w:szCs w:val="18"/>
          <w:lang w:eastAsia="es-PE"/>
        </w:rPr>
        <w:t xml:space="preserve"> Y EL ESTADO DE EMERGENCIA COVID 19</w:t>
      </w:r>
    </w:p>
    <w:p w14:paraId="1CA66C0F" w14:textId="0666E3D5" w:rsidR="00DC3531" w:rsidRDefault="00DC3531" w:rsidP="00F4411B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</w:pPr>
      <w:r w:rsidRPr="00DF39F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DS 004-2019-MINEDU – RVM 188-2020-MINEDU - OFICIO MULTIPLE 00049-</w:t>
      </w:r>
      <w:r w:rsidR="004B7440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2020-</w:t>
      </w:r>
      <w:r w:rsidRPr="00DF39FA">
        <w:rPr>
          <w:rFonts w:asciiTheme="minorHAnsi" w:eastAsia="Times New Roman" w:hAnsiTheme="minorHAnsi" w:cstheme="minorHAnsi"/>
          <w:sz w:val="16"/>
          <w:szCs w:val="16"/>
          <w:lang w:val="en-US" w:eastAsia="es-PE"/>
        </w:rPr>
        <w:t>MINEDU/VMGP-DIGESUTPA-DISERTPA-RVM 157-2020-MINEDU</w:t>
      </w:r>
    </w:p>
    <w:p w14:paraId="04936CC2" w14:textId="77777777" w:rsidR="00F4411B" w:rsidRPr="00F4411B" w:rsidRDefault="00F4411B" w:rsidP="00F4411B">
      <w:pPr>
        <w:spacing w:after="0" w:line="240" w:lineRule="auto"/>
        <w:jc w:val="center"/>
        <w:rPr>
          <w:rFonts w:asciiTheme="minorHAnsi" w:eastAsia="Times New Roman" w:hAnsiTheme="minorHAnsi" w:cs="Calibri"/>
          <w:b/>
          <w:sz w:val="10"/>
          <w:szCs w:val="10"/>
          <w:lang w:eastAsia="es-PE"/>
        </w:rPr>
      </w:pPr>
    </w:p>
    <w:p w14:paraId="4189B7FF" w14:textId="77777777" w:rsidR="00C568CA" w:rsidRDefault="00C568CA" w:rsidP="00C568CA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</w:p>
    <w:p w14:paraId="378C4FBF" w14:textId="2A595E77" w:rsidR="00DC3531" w:rsidRDefault="00DC3531" w:rsidP="00F4411B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="Calibri"/>
          <w:b/>
          <w:szCs w:val="20"/>
          <w:lang w:eastAsia="es-PE"/>
        </w:rPr>
      </w:pPr>
      <w:r w:rsidRPr="00D2053A">
        <w:rPr>
          <w:rFonts w:asciiTheme="minorHAnsi" w:eastAsia="Times New Roman" w:hAnsiTheme="minorHAnsi" w:cs="Calibri"/>
          <w:b/>
          <w:szCs w:val="20"/>
          <w:lang w:eastAsia="es-PE"/>
        </w:rPr>
        <w:t>DATOS GENERALES DE LA INSTITUCIÓN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604"/>
        <w:gridCol w:w="193"/>
        <w:gridCol w:w="414"/>
        <w:gridCol w:w="607"/>
        <w:gridCol w:w="607"/>
        <w:gridCol w:w="607"/>
        <w:gridCol w:w="607"/>
        <w:gridCol w:w="277"/>
        <w:gridCol w:w="936"/>
        <w:gridCol w:w="19"/>
        <w:gridCol w:w="604"/>
        <w:gridCol w:w="566"/>
        <w:gridCol w:w="566"/>
        <w:gridCol w:w="568"/>
      </w:tblGrid>
      <w:tr w:rsidR="00DC3531" w:rsidRPr="00691E53" w14:paraId="00576D17" w14:textId="77777777" w:rsidTr="00C10E7B">
        <w:trPr>
          <w:trHeight w:val="304"/>
        </w:trPr>
        <w:tc>
          <w:tcPr>
            <w:tcW w:w="2747" w:type="dxa"/>
            <w:shd w:val="clear" w:color="auto" w:fill="D9D9D9"/>
            <w:vAlign w:val="center"/>
          </w:tcPr>
          <w:p w14:paraId="1CDC1321" w14:textId="77777777" w:rsidR="00DC3531" w:rsidRPr="0093168B" w:rsidRDefault="00DC3531" w:rsidP="00C568C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Código Local</w:t>
            </w: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68A11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B870A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874CE" w14:textId="77777777" w:rsidR="00DC3531" w:rsidRPr="00691E53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5EB70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5F10B" w14:textId="77777777" w:rsidR="00DC3531" w:rsidRPr="00691E53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D062C" w14:textId="77777777" w:rsidR="00DC3531" w:rsidRPr="00691E53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7226AEC" w14:textId="77777777" w:rsidR="00DC3531" w:rsidRPr="00691E53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6CCEA1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Fecha</w:t>
            </w:r>
          </w:p>
        </w:tc>
        <w:tc>
          <w:tcPr>
            <w:tcW w:w="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3FE0BD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día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9D7BDE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10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mes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A5B8E2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0"/>
                <w:szCs w:val="26"/>
              </w:rPr>
              <w:t>Año</w:t>
            </w:r>
          </w:p>
          <w:p w14:paraId="74B289A5" w14:textId="77777777" w:rsidR="00DC3531" w:rsidRPr="00691E53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  <w:r w:rsidRPr="00691E53">
              <w:rPr>
                <w:rFonts w:asciiTheme="minorHAnsi" w:hAnsiTheme="minorHAnsi"/>
                <w:b/>
                <w:sz w:val="16"/>
                <w:szCs w:val="26"/>
              </w:rPr>
              <w:t>202</w:t>
            </w:r>
            <w:r>
              <w:rPr>
                <w:rFonts w:asciiTheme="minorHAnsi" w:hAnsiTheme="minorHAnsi"/>
                <w:b/>
                <w:sz w:val="16"/>
                <w:szCs w:val="26"/>
              </w:rPr>
              <w:t>1</w:t>
            </w:r>
          </w:p>
        </w:tc>
      </w:tr>
      <w:tr w:rsidR="00DC3531" w:rsidRPr="00691E53" w14:paraId="24804CF3" w14:textId="77777777" w:rsidTr="00C10E7B">
        <w:trPr>
          <w:trHeight w:val="74"/>
        </w:trPr>
        <w:tc>
          <w:tcPr>
            <w:tcW w:w="2747" w:type="dxa"/>
            <w:vMerge w:val="restart"/>
            <w:shd w:val="clear" w:color="auto" w:fill="D9D9D9"/>
            <w:vAlign w:val="center"/>
          </w:tcPr>
          <w:p w14:paraId="3500BF6E" w14:textId="27ADF216" w:rsidR="00DC3531" w:rsidRPr="0093168B" w:rsidRDefault="00DC3531" w:rsidP="00C568C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Nombre del CETPRO</w:t>
            </w:r>
          </w:p>
        </w:tc>
        <w:tc>
          <w:tcPr>
            <w:tcW w:w="363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CC204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C009F" w14:textId="77777777" w:rsidR="00DC3531" w:rsidRPr="00691E53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 w:val="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0C6A0" w14:textId="77777777" w:rsidR="00DC3531" w:rsidRPr="00691E53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 w:val="4"/>
                <w:szCs w:val="26"/>
              </w:rPr>
            </w:pPr>
          </w:p>
        </w:tc>
        <w:tc>
          <w:tcPr>
            <w:tcW w:w="60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0D37F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E9423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5FD3A" w14:textId="77777777" w:rsidR="00DC3531" w:rsidRPr="00691E53" w:rsidRDefault="00DC3531" w:rsidP="00C568CA">
            <w:pPr>
              <w:spacing w:after="0" w:line="240" w:lineRule="auto"/>
              <w:rPr>
                <w:rFonts w:asciiTheme="minorHAnsi" w:hAnsiTheme="minorHAnsi"/>
                <w:b/>
                <w:sz w:val="4"/>
                <w:szCs w:val="26"/>
              </w:rPr>
            </w:pPr>
          </w:p>
        </w:tc>
      </w:tr>
      <w:tr w:rsidR="00DC3531" w:rsidRPr="00691E53" w14:paraId="277B4F06" w14:textId="77777777" w:rsidTr="00C10E7B">
        <w:trPr>
          <w:trHeight w:val="280"/>
        </w:trPr>
        <w:tc>
          <w:tcPr>
            <w:tcW w:w="2747" w:type="dxa"/>
            <w:vMerge/>
            <w:shd w:val="clear" w:color="auto" w:fill="D9D9D9"/>
            <w:vAlign w:val="center"/>
          </w:tcPr>
          <w:p w14:paraId="6914C690" w14:textId="77777777" w:rsidR="00DC3531" w:rsidRPr="0093168B" w:rsidRDefault="00DC3531" w:rsidP="00C568CA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3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27CAB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59DB7" w14:textId="77777777" w:rsidR="00DC3531" w:rsidRPr="00691E53" w:rsidRDefault="00DC3531" w:rsidP="00C568CA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C0370A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UGEL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C785C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7259D4" w14:textId="773DFCFF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R</w:t>
            </w:r>
            <w:r w:rsidR="009C4E30" w:rsidRPr="0093168B">
              <w:rPr>
                <w:rFonts w:asciiTheme="minorHAnsi" w:hAnsiTheme="minorHAnsi"/>
                <w:sz w:val="18"/>
                <w:szCs w:val="18"/>
              </w:rPr>
              <w:t>EI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D163F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DD7440" w:rsidRPr="00691E53" w14:paraId="021C5F6F" w14:textId="77777777" w:rsidTr="00EF01D2">
        <w:trPr>
          <w:trHeight w:val="197"/>
        </w:trPr>
        <w:tc>
          <w:tcPr>
            <w:tcW w:w="2747" w:type="dxa"/>
            <w:vMerge w:val="restart"/>
            <w:shd w:val="clear" w:color="auto" w:fill="D9D9D9"/>
            <w:vAlign w:val="center"/>
          </w:tcPr>
          <w:p w14:paraId="40934E61" w14:textId="77777777" w:rsidR="00DD7440" w:rsidRPr="0093168B" w:rsidRDefault="00DD7440" w:rsidP="00F4411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Ciclo formativo</w:t>
            </w: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A6852A" w14:textId="77777777" w:rsidR="00DD7440" w:rsidRPr="0093168B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/>
                <w:sz w:val="18"/>
                <w:szCs w:val="18"/>
              </w:rPr>
              <w:t>AUXILIAR TÉCNICO/</w:t>
            </w:r>
          </w:p>
          <w:p w14:paraId="6E32B7BA" w14:textId="4EFECA5F" w:rsidR="00DD7440" w:rsidRPr="0093168B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/>
                <w:sz w:val="18"/>
                <w:szCs w:val="18"/>
              </w:rPr>
              <w:t>BÁSICO</w:t>
            </w: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BF4844" w14:textId="659F249B" w:rsidR="00DD7440" w:rsidRPr="0093168B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/>
                <w:sz w:val="18"/>
                <w:szCs w:val="18"/>
              </w:rPr>
              <w:t>TÉCNICO/MEDIO</w:t>
            </w:r>
          </w:p>
        </w:tc>
        <w:tc>
          <w:tcPr>
            <w:tcW w:w="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42F8C" w14:textId="77777777" w:rsidR="00DD7440" w:rsidRPr="00691E53" w:rsidRDefault="00DD7440" w:rsidP="00F4411B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0D557" w14:textId="77777777" w:rsidR="00DD7440" w:rsidRPr="0093168B" w:rsidRDefault="00DD7440" w:rsidP="00F4411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cstheme="minorHAnsi"/>
                <w:sz w:val="18"/>
                <w:szCs w:val="18"/>
              </w:rPr>
              <w:t>Turnos que atiende el CETPRO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654F63" w14:textId="77777777" w:rsidR="00DD7440" w:rsidRPr="0093168B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3168B">
              <w:rPr>
                <w:rFonts w:cstheme="minorHAnsi"/>
                <w:b/>
                <w:sz w:val="18"/>
                <w:szCs w:val="18"/>
              </w:rPr>
              <w:t>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A34834" w14:textId="77777777" w:rsidR="00DD7440" w:rsidRPr="0093168B" w:rsidRDefault="00DD7440" w:rsidP="00F4411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168B">
              <w:rPr>
                <w:rFonts w:cstheme="minorHAnsi"/>
                <w:b/>
                <w:sz w:val="18"/>
                <w:szCs w:val="18"/>
              </w:rPr>
              <w:t>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15D86C" w14:textId="77777777" w:rsidR="00DD7440" w:rsidRPr="0093168B" w:rsidRDefault="00DD7440" w:rsidP="00F4411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168B">
              <w:rPr>
                <w:rFonts w:cstheme="minorHAnsi"/>
                <w:b/>
                <w:sz w:val="18"/>
                <w:szCs w:val="18"/>
              </w:rPr>
              <w:t>N</w:t>
            </w:r>
          </w:p>
        </w:tc>
      </w:tr>
      <w:tr w:rsidR="00DD7440" w:rsidRPr="00691E53" w14:paraId="6D1E70E9" w14:textId="77777777" w:rsidTr="00EF01D2">
        <w:trPr>
          <w:trHeight w:val="58"/>
        </w:trPr>
        <w:tc>
          <w:tcPr>
            <w:tcW w:w="2747" w:type="dxa"/>
            <w:vMerge/>
            <w:shd w:val="clear" w:color="auto" w:fill="D9D9D9"/>
            <w:vAlign w:val="center"/>
          </w:tcPr>
          <w:p w14:paraId="1585E1A5" w14:textId="77777777" w:rsidR="00DD7440" w:rsidRPr="0093168B" w:rsidRDefault="00DD7440" w:rsidP="00F4411B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E32E3" w14:textId="77777777" w:rsidR="00DD7440" w:rsidRPr="0093168B" w:rsidRDefault="00DD7440" w:rsidP="00F4411B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2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304EF" w14:textId="77777777" w:rsidR="00DD7440" w:rsidRPr="0093168B" w:rsidRDefault="00DD7440" w:rsidP="00F4411B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10FD4" w14:textId="77777777" w:rsidR="00DD7440" w:rsidRPr="00691E53" w:rsidRDefault="00DD7440" w:rsidP="00F4411B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90B0A" w14:textId="77777777" w:rsidR="00DD7440" w:rsidRPr="00691E53" w:rsidRDefault="00DD7440" w:rsidP="00F4411B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3C00" w14:textId="77777777" w:rsidR="00DD7440" w:rsidRPr="00691E53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9CC6" w14:textId="77777777" w:rsidR="00DD7440" w:rsidRPr="00691E53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A6E" w14:textId="77777777" w:rsidR="00DD7440" w:rsidRPr="00691E53" w:rsidRDefault="00DD7440" w:rsidP="00F4411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26"/>
              </w:rPr>
            </w:pPr>
          </w:p>
        </w:tc>
      </w:tr>
      <w:tr w:rsidR="00A64616" w:rsidRPr="00A64616" w14:paraId="7039B839" w14:textId="77777777" w:rsidTr="00A64616">
        <w:trPr>
          <w:trHeight w:val="58"/>
        </w:trPr>
        <w:tc>
          <w:tcPr>
            <w:tcW w:w="3544" w:type="dxa"/>
            <w:gridSpan w:val="3"/>
            <w:shd w:val="clear" w:color="auto" w:fill="D9D9D9"/>
            <w:vAlign w:val="center"/>
          </w:tcPr>
          <w:p w14:paraId="0DA5C144" w14:textId="00AD96DF" w:rsidR="00A64616" w:rsidRPr="0093168B" w:rsidRDefault="00A64616" w:rsidP="00A64616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bookmarkStart w:id="0" w:name="_Hlk45278895"/>
            <w:r w:rsidRPr="0093168B">
              <w:rPr>
                <w:rFonts w:asciiTheme="minorHAnsi" w:hAnsiTheme="minorHAnsi"/>
                <w:sz w:val="18"/>
                <w:szCs w:val="18"/>
              </w:rPr>
              <w:t>Plataforma institucional del CETPRO (Dirección web</w:t>
            </w:r>
            <w:r w:rsidR="00724578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637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410EA" w14:textId="58CFDABC" w:rsidR="00A64616" w:rsidRPr="00A64616" w:rsidRDefault="00A64616" w:rsidP="00A64616">
            <w:pPr>
              <w:spacing w:after="0" w:line="240" w:lineRule="auto"/>
              <w:jc w:val="both"/>
              <w:rPr>
                <w:rFonts w:asciiTheme="minorHAnsi" w:hAnsiTheme="minorHAnsi"/>
                <w:szCs w:val="26"/>
              </w:rPr>
            </w:pPr>
          </w:p>
        </w:tc>
      </w:tr>
    </w:tbl>
    <w:p w14:paraId="40A72FCE" w14:textId="77777777" w:rsidR="00A64616" w:rsidRDefault="00A64616" w:rsidP="00C568CA">
      <w:pPr>
        <w:pStyle w:val="Prrafodelista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43DE8844" w14:textId="5B649763" w:rsidR="00DC3531" w:rsidRDefault="00DC3531" w:rsidP="00F4411B">
      <w:pPr>
        <w:pStyle w:val="Prrafode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PARTICIPACIÓN EN EL TRABAJO REMOTO DE </w:t>
      </w:r>
      <w:r w:rsidRPr="00D2053A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DIRECTIVOS, DOCENTE Y OTROS</w:t>
      </w:r>
      <w:bookmarkEnd w:id="0"/>
    </w:p>
    <w:p w14:paraId="4B1E68A7" w14:textId="77777777" w:rsidR="00DC3531" w:rsidRPr="00691E53" w:rsidRDefault="00DC3531" w:rsidP="00F4411B">
      <w:pPr>
        <w:pStyle w:val="Prrafodelista"/>
        <w:spacing w:after="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1E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En cada caso registre la cantidad total del personal y la cantidad de estos que vienen participando en el trabajo remoto.</w:t>
      </w:r>
    </w:p>
    <w:tbl>
      <w:tblPr>
        <w:tblStyle w:val="Tablaconcuadrcula"/>
        <w:tblW w:w="9853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3407"/>
        <w:gridCol w:w="543"/>
        <w:gridCol w:w="708"/>
        <w:gridCol w:w="654"/>
        <w:gridCol w:w="1073"/>
        <w:gridCol w:w="770"/>
        <w:gridCol w:w="957"/>
        <w:gridCol w:w="744"/>
        <w:gridCol w:w="997"/>
      </w:tblGrid>
      <w:tr w:rsidR="00DC3531" w:rsidRPr="0093168B" w14:paraId="0E61136F" w14:textId="77777777" w:rsidTr="00D4180D">
        <w:trPr>
          <w:trHeight w:val="290"/>
        </w:trPr>
        <w:tc>
          <w:tcPr>
            <w:tcW w:w="3407" w:type="dxa"/>
            <w:vMerge w:val="restart"/>
            <w:shd w:val="clear" w:color="auto" w:fill="D9D9D9" w:themeFill="background1" w:themeFillShade="D9"/>
            <w:vAlign w:val="center"/>
          </w:tcPr>
          <w:p w14:paraId="68A1A13D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Personal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38172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Institucional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B58D" w14:textId="62336D2D" w:rsidR="00DC3531" w:rsidRPr="0093168B" w:rsidRDefault="00EE3C16" w:rsidP="00A6461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En el ciclo </w:t>
            </w:r>
            <w:r w:rsidR="00A64616"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Auxiliar técnico</w:t>
            </w:r>
            <w:r w:rsidR="009A36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*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B278" w14:textId="7E6831CD" w:rsidR="00DC3531" w:rsidRPr="0093168B" w:rsidRDefault="00EE3C16" w:rsidP="00A6461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En el ciclo </w:t>
            </w:r>
            <w:r w:rsidR="00A64616"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Técnico</w:t>
            </w:r>
            <w:r w:rsidR="009A36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*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9940A" w14:textId="267062CD" w:rsidR="00DC3531" w:rsidRPr="0093168B" w:rsidRDefault="00EE3C16" w:rsidP="00A64616">
            <w:pPr>
              <w:pStyle w:val="Prrafodelista"/>
              <w:spacing w:after="0" w:line="240" w:lineRule="auto"/>
              <w:ind w:left="-68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En ambos ciclos: </w:t>
            </w:r>
            <w:r w:rsidR="00A64616"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Auxiliar técnico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 xml:space="preserve">y </w:t>
            </w:r>
            <w:r w:rsidR="00A64616" w:rsidRPr="0093168B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Técnico</w:t>
            </w:r>
            <w:r w:rsidR="009A36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  <w:t>*</w:t>
            </w:r>
          </w:p>
        </w:tc>
      </w:tr>
      <w:tr w:rsidR="00DC3531" w:rsidRPr="0093168B" w14:paraId="619325F3" w14:textId="77777777" w:rsidTr="00D4180D">
        <w:trPr>
          <w:trHeight w:val="305"/>
        </w:trPr>
        <w:tc>
          <w:tcPr>
            <w:tcW w:w="3407" w:type="dxa"/>
            <w:vMerge/>
            <w:shd w:val="clear" w:color="auto" w:fill="D9D9D9" w:themeFill="background1" w:themeFillShade="D9"/>
            <w:vAlign w:val="center"/>
          </w:tcPr>
          <w:p w14:paraId="3D334DF6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PE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14:paraId="74429887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E25BCB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Participa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85230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5D44D" w14:textId="3CA431EF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Participa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E7826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40C0A" w14:textId="021C7280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Participa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ECB5A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Total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C0EDD" w14:textId="18613AD2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Participa</w:t>
            </w:r>
          </w:p>
        </w:tc>
      </w:tr>
      <w:tr w:rsidR="00DC3531" w:rsidRPr="0093168B" w14:paraId="60477C3F" w14:textId="77777777" w:rsidTr="00D4180D">
        <w:trPr>
          <w:trHeight w:val="189"/>
        </w:trPr>
        <w:tc>
          <w:tcPr>
            <w:tcW w:w="3407" w:type="dxa"/>
            <w:shd w:val="clear" w:color="auto" w:fill="auto"/>
            <w:vAlign w:val="center"/>
          </w:tcPr>
          <w:p w14:paraId="6523CA3F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Director(a)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AD1A" w14:textId="1D1898FD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8C98" w14:textId="212B81A0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1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98E5F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1100D265" w14:textId="77777777" w:rsidTr="00D4180D">
        <w:trPr>
          <w:trHeight w:val="221"/>
        </w:trPr>
        <w:tc>
          <w:tcPr>
            <w:tcW w:w="3407" w:type="dxa"/>
            <w:shd w:val="clear" w:color="auto" w:fill="auto"/>
            <w:vAlign w:val="center"/>
          </w:tcPr>
          <w:p w14:paraId="31765D65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Director(a) por función (Con aula a cargo)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3BC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72F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1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41F48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3F4D33CF" w14:textId="77777777" w:rsidTr="00D4180D">
        <w:trPr>
          <w:trHeight w:val="30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419DF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Jefes de taller (sin aula a cargo)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6E28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CED2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1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A2369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058579BE" w14:textId="77777777" w:rsidTr="00D4180D">
        <w:trPr>
          <w:trHeight w:val="30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95CAD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Jefes de taller (con aula a cargo)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0F79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5864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19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EE072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0374C2A8" w14:textId="77777777" w:rsidTr="00D4180D">
        <w:trPr>
          <w:trHeight w:val="123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C191B" w14:textId="6761B463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Coordinador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0BA8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06C6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519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88C22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557FEF43" w14:textId="77777777" w:rsidTr="00D4180D">
        <w:trPr>
          <w:trHeight w:val="30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C5364" w14:textId="77777777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Docentes nombrados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F7EB2F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64B54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CCE0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94D9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4332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7A07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4679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340F6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58487433" w14:textId="77777777" w:rsidTr="00D4180D">
        <w:trPr>
          <w:trHeight w:val="131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ACBA3" w14:textId="09BC11EB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Docentes contratados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32EE14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44224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46DB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08FC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AC0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35FA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AE0E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C410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7DF3B604" w14:textId="77777777" w:rsidTr="00D4180D">
        <w:trPr>
          <w:trHeight w:val="53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EB89E" w14:textId="0F08214B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Personal administrativo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7B69" w14:textId="2EFE67E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848" w14:textId="11D4E268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25C386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CAF5E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493D86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C9E889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EACC13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3E777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  <w:tr w:rsidR="00DC3531" w:rsidRPr="0093168B" w14:paraId="4FAD072E" w14:textId="77777777" w:rsidTr="00D4180D">
        <w:trPr>
          <w:trHeight w:val="53"/>
        </w:trPr>
        <w:tc>
          <w:tcPr>
            <w:tcW w:w="3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A5FA" w14:textId="45F1E135" w:rsidR="00DC3531" w:rsidRPr="0093168B" w:rsidRDefault="00DC3531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93168B">
              <w:rPr>
                <w:rFonts w:asciiTheme="minorHAnsi" w:hAnsiTheme="minorHAnsi"/>
                <w:bCs/>
                <w:sz w:val="18"/>
                <w:szCs w:val="18"/>
              </w:rPr>
              <w:t>Personal de servicio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84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0974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128BEC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8E9BFA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0284F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B4961B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EF6C7D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1D9CB" w14:textId="77777777" w:rsidR="00DC3531" w:rsidRPr="0093168B" w:rsidRDefault="00DC3531" w:rsidP="00D4180D">
            <w:pPr>
              <w:pStyle w:val="Prrafodelista"/>
              <w:spacing w:after="0" w:line="240" w:lineRule="auto"/>
              <w:ind w:left="-135" w:right="-107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</w:tr>
    </w:tbl>
    <w:p w14:paraId="660F1539" w14:textId="5D663BC4" w:rsidR="00C568CA" w:rsidRPr="00FC42DD" w:rsidRDefault="00600F81" w:rsidP="00F4411B">
      <w:pPr>
        <w:spacing w:after="0" w:line="240" w:lineRule="auto"/>
        <w:ind w:left="284"/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</w:pPr>
      <w:r w:rsidRPr="00FC42DD"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  <w:t xml:space="preserve">Total: </w:t>
      </w:r>
      <w:r w:rsidR="00FC42DD" w:rsidRPr="00FC42DD"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  <w:t>considerar todas las plazas del CETPRO.</w:t>
      </w:r>
    </w:p>
    <w:p w14:paraId="360FB4A2" w14:textId="31EFAC74" w:rsidR="00FC42DD" w:rsidRDefault="00FC42DD" w:rsidP="00F4411B">
      <w:pPr>
        <w:spacing w:after="0" w:line="240" w:lineRule="auto"/>
        <w:ind w:left="284"/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</w:pPr>
      <w:r w:rsidRPr="00FC42DD"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  <w:t>Participa: considerar a todo el personal que viene participando. Si está con alguna licencia no debe ser considerado.</w:t>
      </w:r>
    </w:p>
    <w:p w14:paraId="52B7BC06" w14:textId="7F719D94" w:rsidR="009A3620" w:rsidRPr="00FC42DD" w:rsidRDefault="009A3620" w:rsidP="00F4411B">
      <w:pPr>
        <w:spacing w:after="0" w:line="240" w:lineRule="auto"/>
        <w:ind w:left="284"/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</w:pPr>
      <w:r>
        <w:rPr>
          <w:rFonts w:asciiTheme="minorHAnsi" w:eastAsia="Times New Roman" w:hAnsiTheme="minorHAnsi" w:cstheme="minorHAnsi"/>
          <w:bCs/>
          <w:color w:val="0070C0"/>
          <w:sz w:val="18"/>
          <w:szCs w:val="18"/>
          <w:lang w:eastAsia="es-PE"/>
        </w:rPr>
        <w:t>*Solo cuente al docente una sola vez.</w:t>
      </w:r>
    </w:p>
    <w:p w14:paraId="487BCAEE" w14:textId="77777777" w:rsidR="00600F81" w:rsidRDefault="00600F81" w:rsidP="00F4411B">
      <w:pPr>
        <w:spacing w:after="0" w:line="240" w:lineRule="auto"/>
        <w:ind w:left="284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3BF93FA9" w14:textId="4280E647" w:rsidR="00DC3531" w:rsidRDefault="00DC3531" w:rsidP="00F4411B">
      <w:pPr>
        <w:spacing w:after="0" w:line="240" w:lineRule="auto"/>
        <w:ind w:left="284"/>
        <w:rPr>
          <w:rFonts w:asciiTheme="minorHAnsi" w:eastAsia="Times New Roman" w:hAnsiTheme="minorHAnsi" w:cstheme="minorHAnsi"/>
          <w:color w:val="0070C0"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Observaciones sobre la NO participación:</w:t>
      </w:r>
    </w:p>
    <w:p w14:paraId="640C08F7" w14:textId="77777777" w:rsidR="00DC3531" w:rsidRDefault="00DC3531" w:rsidP="00F4411B">
      <w:pPr>
        <w:pStyle w:val="Prrafodelista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Indique la cantidad de no participación según el motivo:</w:t>
      </w:r>
    </w:p>
    <w:tbl>
      <w:tblPr>
        <w:tblStyle w:val="Tablaconcuadrcula"/>
        <w:tblW w:w="9886" w:type="dxa"/>
        <w:tblInd w:w="284" w:type="dxa"/>
        <w:tblLook w:val="04A0" w:firstRow="1" w:lastRow="0" w:firstColumn="1" w:lastColumn="0" w:noHBand="0" w:noVBand="1"/>
      </w:tblPr>
      <w:tblGrid>
        <w:gridCol w:w="4673"/>
        <w:gridCol w:w="850"/>
        <w:gridCol w:w="3477"/>
        <w:gridCol w:w="886"/>
      </w:tblGrid>
      <w:tr w:rsidR="00DC3531" w:rsidRPr="0093168B" w14:paraId="6B4418E3" w14:textId="77777777" w:rsidTr="00CC78FC">
        <w:trPr>
          <w:trHeight w:val="188"/>
        </w:trPr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C0CC04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Motivo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5F7897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Especifique el motivo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A2091B" w14:textId="77777777" w:rsidR="00DC3531" w:rsidRPr="0093168B" w:rsidRDefault="00DC3531" w:rsidP="00C568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DC3531" w:rsidRPr="0093168B" w14:paraId="5A3DB80F" w14:textId="77777777" w:rsidTr="00CC78FC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BB2A1" w14:textId="77777777" w:rsidR="00DC3531" w:rsidRPr="0093168B" w:rsidRDefault="00DC3531" w:rsidP="00C56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Por salud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08F32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260A9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COVID -19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F1A9" w14:textId="77777777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C3531" w:rsidRPr="0093168B" w14:paraId="5A77DA43" w14:textId="77777777" w:rsidTr="00CC78FC">
        <w:trPr>
          <w:trHeight w:val="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539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327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FA8E4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Problemas emocionales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7FB" w14:textId="77777777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C3531" w:rsidRPr="0093168B" w14:paraId="7E8A8C44" w14:textId="77777777" w:rsidTr="00CC78FC">
        <w:trPr>
          <w:trHeight w:val="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3A0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190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57C07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Otras enfermedades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A2F" w14:textId="778605CE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C3531" w:rsidRPr="0093168B" w14:paraId="0D166FEC" w14:textId="77777777" w:rsidTr="00CC78FC">
        <w:trPr>
          <w:trHeight w:val="20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3FBD3" w14:textId="77777777" w:rsidR="00DC3531" w:rsidRPr="0093168B" w:rsidRDefault="00DC3531" w:rsidP="00C56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No cuenta con recursos tecnológicos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08F83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E87D5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Sin conectividad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7F1" w14:textId="77777777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C3531" w:rsidRPr="0093168B" w14:paraId="45EEABAC" w14:textId="77777777" w:rsidTr="00CC78FC">
        <w:trPr>
          <w:trHeight w:val="2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5C45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8AFF" w14:textId="77777777" w:rsidR="00DC3531" w:rsidRPr="0093168B" w:rsidRDefault="00DC3531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9140DD" w14:textId="6F4A993E" w:rsidR="00DC3531" w:rsidRPr="0093168B" w:rsidRDefault="00434FCA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Otros recursos tecnológicos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2B29" w14:textId="43FC343F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CC78FC" w:rsidRPr="0093168B" w14:paraId="4626CF32" w14:textId="77777777" w:rsidTr="00CC78FC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129" w14:textId="05326AFA" w:rsidR="00CC78FC" w:rsidRPr="0093168B" w:rsidRDefault="00CC78FC" w:rsidP="00CC78F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Pendiente de contrato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75B" w14:textId="77777777" w:rsidR="00CC78FC" w:rsidRPr="0093168B" w:rsidRDefault="00CC78FC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B5024" w14:textId="77777777" w:rsidR="00CC78FC" w:rsidRPr="0093168B" w:rsidRDefault="00CC78FC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D3A" w14:textId="77777777" w:rsidR="00CC78FC" w:rsidRPr="0093168B" w:rsidRDefault="00CC78FC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DC3531" w:rsidRPr="0093168B" w14:paraId="5175128A" w14:textId="77777777" w:rsidTr="00CC78FC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CAEE9" w14:textId="17E515C8" w:rsidR="00DC3531" w:rsidRPr="0093168B" w:rsidRDefault="00DC3531" w:rsidP="00C56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12" w:hanging="283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3168B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>Otros motivos</w:t>
            </w:r>
            <w:r w:rsidR="00FC42DD"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  <w:t xml:space="preserve"> (considerar licencia que no son por salud)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2125" w14:textId="2D1000A2" w:rsidR="00DC3531" w:rsidRPr="0093168B" w:rsidRDefault="00DC3531" w:rsidP="00A27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77760F" w14:textId="77777777" w:rsidR="00DC3531" w:rsidRPr="0093168B" w:rsidRDefault="00DC3531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913B0" w14:textId="77777777" w:rsidR="00DC3531" w:rsidRPr="0093168B" w:rsidRDefault="00DC3531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CC78FC" w:rsidRPr="0093168B" w14:paraId="7AFD984F" w14:textId="77777777" w:rsidTr="00CC78FC">
        <w:trPr>
          <w:trHeight w:val="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F1A95" w14:textId="27815DE1" w:rsidR="00CC78FC" w:rsidRPr="00CC78FC" w:rsidRDefault="00CC78FC" w:rsidP="00CC78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C78FC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BAA9C" w14:textId="77777777" w:rsidR="00CC78FC" w:rsidRPr="0093168B" w:rsidRDefault="00CC78FC" w:rsidP="00A27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CEC66" w14:textId="77777777" w:rsidR="00CC78FC" w:rsidRPr="0093168B" w:rsidRDefault="00CC78FC" w:rsidP="00C568C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5FB11" w14:textId="77777777" w:rsidR="00CC78FC" w:rsidRPr="0093168B" w:rsidRDefault="00CC78FC" w:rsidP="00600F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1B06097B" w14:textId="77777777" w:rsidR="00305F55" w:rsidRDefault="00305F55" w:rsidP="00305F55">
      <w:pPr>
        <w:pStyle w:val="Prrafodelista"/>
        <w:spacing w:before="120" w:after="12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</w:p>
    <w:p w14:paraId="31B24B31" w14:textId="70E5AD21" w:rsidR="004A4970" w:rsidRDefault="00C568CA" w:rsidP="004A4970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1" w:name="_Hlk73025985"/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PARTICIPACIÓN DE ESTUDIANTES EN EL SERVICIO E</w:t>
      </w:r>
      <w:r w:rsidR="00B53D87"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DUCATIVO A DISTANCIA</w:t>
      </w:r>
      <w:bookmarkEnd w:id="1"/>
    </w:p>
    <w:p w14:paraId="1234682D" w14:textId="0C59CB3B" w:rsidR="00FB3C69" w:rsidRDefault="003C03AB" w:rsidP="005D00E1">
      <w:pPr>
        <w:pStyle w:val="Prrafodelista"/>
        <w:spacing w:after="0" w:line="240" w:lineRule="auto"/>
        <w:ind w:left="284" w:right="140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Registre los Módulos </w:t>
      </w:r>
      <w:r w:rsidR="00040464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actuales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que brinda el CETPRO y las </w:t>
      </w:r>
      <w:r w:rsidR="004A4970" w:rsidRPr="0077499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cantidad</w:t>
      </w:r>
      <w:r w:rsidR="005257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es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indicadas </w:t>
      </w:r>
      <w:r w:rsidR="00525753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de estudiantes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para cada sección o aula.</w:t>
      </w:r>
    </w:p>
    <w:p w14:paraId="0A222244" w14:textId="5A8942AC" w:rsidR="006042A8" w:rsidRPr="0086591B" w:rsidRDefault="006042A8" w:rsidP="005D00E1">
      <w:pPr>
        <w:pStyle w:val="Prrafodelista"/>
        <w:spacing w:after="0" w:line="240" w:lineRule="auto"/>
        <w:ind w:left="284" w:right="140"/>
        <w:contextualSpacing w:val="0"/>
        <w:jc w:val="both"/>
        <w:rPr>
          <w:rFonts w:asciiTheme="minorHAnsi" w:eastAsia="Times New Roman" w:hAnsiTheme="minorHAnsi" w:cstheme="minorHAnsi"/>
          <w:bCs/>
          <w:sz w:val="6"/>
          <w:szCs w:val="6"/>
          <w:lang w:eastAsia="es-PE"/>
        </w:rPr>
      </w:pPr>
    </w:p>
    <w:tbl>
      <w:tblPr>
        <w:tblStyle w:val="Tablaconcuadrcula"/>
        <w:tblW w:w="99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6"/>
        <w:gridCol w:w="855"/>
        <w:gridCol w:w="1276"/>
        <w:gridCol w:w="850"/>
        <w:gridCol w:w="709"/>
        <w:gridCol w:w="430"/>
        <w:gridCol w:w="708"/>
        <w:gridCol w:w="567"/>
        <w:gridCol w:w="569"/>
        <w:gridCol w:w="992"/>
        <w:gridCol w:w="992"/>
        <w:gridCol w:w="1135"/>
      </w:tblGrid>
      <w:tr w:rsidR="00384393" w:rsidRPr="00364B7D" w14:paraId="2F54B3EC" w14:textId="77777777" w:rsidTr="00CE3B24">
        <w:trPr>
          <w:cantSplit/>
          <w:trHeight w:val="64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58A59DD" w14:textId="3ADB5885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91A23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Ciclo</w:t>
            </w:r>
          </w:p>
        </w:tc>
        <w:tc>
          <w:tcPr>
            <w:tcW w:w="855" w:type="dxa"/>
            <w:shd w:val="clear" w:color="auto" w:fill="ED7D31" w:themeFill="accent2"/>
            <w:vAlign w:val="center"/>
          </w:tcPr>
          <w:p w14:paraId="47A62B69" w14:textId="70894529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91A23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Familia profesional</w:t>
            </w:r>
          </w:p>
        </w:tc>
        <w:tc>
          <w:tcPr>
            <w:tcW w:w="1276" w:type="dxa"/>
            <w:shd w:val="clear" w:color="auto" w:fill="ED7D31" w:themeFill="accent2"/>
            <w:vAlign w:val="center"/>
          </w:tcPr>
          <w:p w14:paraId="13C0C2B8" w14:textId="1F6E7FB5" w:rsidR="0012356B" w:rsidRPr="0012356B" w:rsidRDefault="0012356B" w:rsidP="0012356B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Opción </w:t>
            </w:r>
            <w:r w:rsidRPr="0012356B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ocupacional/</w:t>
            </w:r>
          </w:p>
          <w:p w14:paraId="78AD0C72" w14:textId="58164775" w:rsidR="00384393" w:rsidRPr="00991A23" w:rsidRDefault="0012356B" w:rsidP="0012356B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E</w:t>
            </w:r>
            <w:r w:rsidRPr="0012356B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specialidad</w:t>
            </w:r>
          </w:p>
        </w:tc>
        <w:tc>
          <w:tcPr>
            <w:tcW w:w="850" w:type="dxa"/>
            <w:shd w:val="clear" w:color="auto" w:fill="ED7D31" w:themeFill="accent2"/>
            <w:vAlign w:val="center"/>
          </w:tcPr>
          <w:p w14:paraId="4CDC277F" w14:textId="0E9523C1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Módulo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4CC958" w14:textId="77777777" w:rsidR="00384393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Grupo</w:t>
            </w:r>
          </w:p>
          <w:p w14:paraId="34E41080" w14:textId="05109F1C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</w:t>
            </w:r>
            <w:r w:rsidRPr="00991A23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Sección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/aula)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5DC45C14" w14:textId="2B7BA4E6" w:rsidR="00384393" w:rsidRPr="003A4BD4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Turno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14:paraId="00F526FF" w14:textId="66336C08" w:rsidR="00384393" w:rsidRPr="003A4BD4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TOTAL estudiantes</w:t>
            </w:r>
          </w:p>
          <w:p w14:paraId="09EAC007" w14:textId="57E5A9BA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(T)</w:t>
            </w:r>
          </w:p>
        </w:tc>
        <w:tc>
          <w:tcPr>
            <w:tcW w:w="567" w:type="dxa"/>
            <w:shd w:val="clear" w:color="auto" w:fill="A6A6A6" w:themeFill="background1" w:themeFillShade="A6"/>
            <w:vAlign w:val="bottom"/>
          </w:tcPr>
          <w:p w14:paraId="31CA66A8" w14:textId="77777777" w:rsidR="00384393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91A23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H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ombres</w:t>
            </w:r>
          </w:p>
          <w:p w14:paraId="0DD58604" w14:textId="3CD0F89F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(m)</w:t>
            </w:r>
          </w:p>
        </w:tc>
        <w:tc>
          <w:tcPr>
            <w:tcW w:w="569" w:type="dxa"/>
            <w:shd w:val="clear" w:color="auto" w:fill="A6A6A6" w:themeFill="background1" w:themeFillShade="A6"/>
            <w:vAlign w:val="bottom"/>
          </w:tcPr>
          <w:p w14:paraId="0CD8DCE1" w14:textId="77777777" w:rsidR="00384393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B86CD9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M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ujeres</w:t>
            </w:r>
          </w:p>
          <w:p w14:paraId="0291C95F" w14:textId="769E6752" w:rsidR="00384393" w:rsidRPr="007A537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(n)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7453F137" w14:textId="77777777" w:rsidR="00384393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N° de estudiantes que p</w:t>
            </w:r>
            <w:r w:rsidRPr="0012596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articipan</w:t>
            </w:r>
          </w:p>
          <w:p w14:paraId="53830724" w14:textId="5359B7B3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12596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0A1EF862" w14:textId="77777777" w:rsidR="00384393" w:rsidRPr="003A4BD4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N° de estudiantes que NO participan</w:t>
            </w:r>
          </w:p>
          <w:p w14:paraId="0398A1F2" w14:textId="612B90A8" w:rsidR="00384393" w:rsidRPr="00125967" w:rsidRDefault="00384393" w:rsidP="00384393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(b)</w:t>
            </w:r>
          </w:p>
        </w:tc>
        <w:tc>
          <w:tcPr>
            <w:tcW w:w="1135" w:type="dxa"/>
            <w:shd w:val="clear" w:color="auto" w:fill="A6A6A6" w:themeFill="background1" w:themeFillShade="A6"/>
            <w:vAlign w:val="bottom"/>
          </w:tcPr>
          <w:p w14:paraId="64B5D90D" w14:textId="4D54D85B" w:rsidR="00384393" w:rsidRPr="00125967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12596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N° de estudiantes con NEE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*</w:t>
            </w:r>
          </w:p>
        </w:tc>
      </w:tr>
      <w:tr w:rsidR="00CE3B24" w:rsidRPr="00364B7D" w14:paraId="5F10D7EF" w14:textId="2264944A" w:rsidTr="009A3620">
        <w:trPr>
          <w:trHeight w:val="56"/>
        </w:trPr>
        <w:tc>
          <w:tcPr>
            <w:tcW w:w="846" w:type="dxa"/>
            <w:vMerge w:val="restart"/>
            <w:vAlign w:val="center"/>
          </w:tcPr>
          <w:p w14:paraId="671675A2" w14:textId="4CC1544C" w:rsidR="00CE3B24" w:rsidRPr="00125967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25967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Auxiliar técnico/</w:t>
            </w:r>
          </w:p>
          <w:p w14:paraId="36F115CE" w14:textId="404B381A" w:rsidR="00CE3B24" w:rsidRPr="00125967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25967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855" w:type="dxa"/>
            <w:vAlign w:val="center"/>
          </w:tcPr>
          <w:p w14:paraId="59DE57E0" w14:textId="5F3566F6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Estética personal</w:t>
            </w:r>
          </w:p>
        </w:tc>
        <w:tc>
          <w:tcPr>
            <w:tcW w:w="1276" w:type="dxa"/>
            <w:vAlign w:val="center"/>
          </w:tcPr>
          <w:p w14:paraId="627485F0" w14:textId="1EBBD9F7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Peluquería</w:t>
            </w:r>
          </w:p>
        </w:tc>
        <w:tc>
          <w:tcPr>
            <w:tcW w:w="850" w:type="dxa"/>
            <w:vAlign w:val="center"/>
          </w:tcPr>
          <w:p w14:paraId="41DE16A0" w14:textId="27A5901B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Corte de cabello</w:t>
            </w:r>
          </w:p>
        </w:tc>
        <w:tc>
          <w:tcPr>
            <w:tcW w:w="709" w:type="dxa"/>
            <w:vAlign w:val="center"/>
          </w:tcPr>
          <w:p w14:paraId="2C6313D1" w14:textId="15961834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A</w:t>
            </w:r>
          </w:p>
        </w:tc>
        <w:tc>
          <w:tcPr>
            <w:tcW w:w="430" w:type="dxa"/>
            <w:vAlign w:val="center"/>
          </w:tcPr>
          <w:p w14:paraId="2842FCEB" w14:textId="3A2B45CD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M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E2F467A" w14:textId="2921AB2E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45268" w14:textId="7B18FCD3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1</w:t>
            </w: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118211E1" w14:textId="0B663391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highlight w:val="yellow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8</w:t>
            </w:r>
          </w:p>
        </w:tc>
        <w:tc>
          <w:tcPr>
            <w:tcW w:w="992" w:type="dxa"/>
            <w:vAlign w:val="center"/>
          </w:tcPr>
          <w:p w14:paraId="1203A23F" w14:textId="20A8D175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highlight w:val="yellow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18</w:t>
            </w:r>
          </w:p>
        </w:tc>
        <w:tc>
          <w:tcPr>
            <w:tcW w:w="992" w:type="dxa"/>
            <w:vAlign w:val="center"/>
          </w:tcPr>
          <w:p w14:paraId="60B33877" w14:textId="077828C2" w:rsidR="00CE3B24" w:rsidRPr="00CE3B24" w:rsidRDefault="00CE3B24" w:rsidP="00CE3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</w:t>
            </w:r>
          </w:p>
        </w:tc>
        <w:tc>
          <w:tcPr>
            <w:tcW w:w="1135" w:type="dxa"/>
            <w:vAlign w:val="center"/>
          </w:tcPr>
          <w:p w14:paraId="0799A7D7" w14:textId="27C0573F" w:rsidR="00CE3B24" w:rsidRPr="00CE3B24" w:rsidRDefault="00CE3B24" w:rsidP="00CE3B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3</w:t>
            </w:r>
          </w:p>
        </w:tc>
      </w:tr>
      <w:tr w:rsidR="00CE3B24" w:rsidRPr="00364B7D" w14:paraId="2763952C" w14:textId="2CC88520" w:rsidTr="009A3620">
        <w:trPr>
          <w:trHeight w:val="273"/>
        </w:trPr>
        <w:tc>
          <w:tcPr>
            <w:tcW w:w="846" w:type="dxa"/>
            <w:vMerge/>
            <w:vAlign w:val="center"/>
          </w:tcPr>
          <w:p w14:paraId="04F969AE" w14:textId="77777777" w:rsidR="00CE3B24" w:rsidRPr="00125967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855" w:type="dxa"/>
            <w:vAlign w:val="center"/>
          </w:tcPr>
          <w:p w14:paraId="6F57E6E4" w14:textId="18DFCB47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Estética personal</w:t>
            </w:r>
          </w:p>
        </w:tc>
        <w:tc>
          <w:tcPr>
            <w:tcW w:w="1276" w:type="dxa"/>
            <w:vAlign w:val="center"/>
          </w:tcPr>
          <w:p w14:paraId="4991574F" w14:textId="5C862FE5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Peluquería</w:t>
            </w:r>
          </w:p>
        </w:tc>
        <w:tc>
          <w:tcPr>
            <w:tcW w:w="850" w:type="dxa"/>
            <w:vAlign w:val="center"/>
          </w:tcPr>
          <w:p w14:paraId="1A4198E4" w14:textId="22E83A83" w:rsidR="00CE3B24" w:rsidRPr="00CE3B24" w:rsidRDefault="00CE3B24" w:rsidP="00CE3B2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Corte de cabello</w:t>
            </w:r>
          </w:p>
        </w:tc>
        <w:tc>
          <w:tcPr>
            <w:tcW w:w="709" w:type="dxa"/>
            <w:vAlign w:val="center"/>
          </w:tcPr>
          <w:p w14:paraId="61931135" w14:textId="421970A8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B</w:t>
            </w:r>
          </w:p>
        </w:tc>
        <w:tc>
          <w:tcPr>
            <w:tcW w:w="430" w:type="dxa"/>
            <w:vAlign w:val="center"/>
          </w:tcPr>
          <w:p w14:paraId="1E5BF770" w14:textId="6503B84B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46858C" w14:textId="277AC027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E4D56" w14:textId="2B2A50BE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54A85A55" w14:textId="67B1E2FD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 w:rsidRPr="00CE3B24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21</w:t>
            </w:r>
          </w:p>
        </w:tc>
        <w:tc>
          <w:tcPr>
            <w:tcW w:w="992" w:type="dxa"/>
            <w:vAlign w:val="center"/>
          </w:tcPr>
          <w:p w14:paraId="248542E2" w14:textId="03847952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22</w:t>
            </w:r>
          </w:p>
        </w:tc>
        <w:tc>
          <w:tcPr>
            <w:tcW w:w="992" w:type="dxa"/>
            <w:vAlign w:val="center"/>
          </w:tcPr>
          <w:p w14:paraId="0A4EF76B" w14:textId="0C2EF677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3</w:t>
            </w:r>
          </w:p>
        </w:tc>
        <w:tc>
          <w:tcPr>
            <w:tcW w:w="1135" w:type="dxa"/>
            <w:vAlign w:val="center"/>
          </w:tcPr>
          <w:p w14:paraId="23A7E1F0" w14:textId="00B1E523" w:rsidR="00CE3B24" w:rsidRPr="00CE3B24" w:rsidRDefault="00CE3B24" w:rsidP="00CE3B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  <w:t>1</w:t>
            </w:r>
          </w:p>
        </w:tc>
      </w:tr>
      <w:tr w:rsidR="00384393" w:rsidRPr="00364B7D" w14:paraId="2CDDA83A" w14:textId="6ADAC39D" w:rsidTr="009A3620">
        <w:trPr>
          <w:trHeight w:val="247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438CD28" w14:textId="77777777" w:rsidR="00384393" w:rsidRPr="00125967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32234F80" w14:textId="419E46F0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81CC96" w14:textId="3BC88296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AD9E6C" w14:textId="3E4F14C4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3B3A306" w14:textId="2BE29A66" w:rsidR="00384393" w:rsidRPr="00596A09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430" w:type="dxa"/>
            <w:vAlign w:val="center"/>
          </w:tcPr>
          <w:p w14:paraId="0074A0C5" w14:textId="0EC1623E" w:rsidR="00384393" w:rsidRPr="00596A09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4FCF8E0" w14:textId="4A8F8F2D" w:rsidR="00384393" w:rsidRPr="00596A09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C60675" w14:textId="05C6E125" w:rsidR="00384393" w:rsidRPr="00596A09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4E1C2F49" w14:textId="77777777" w:rsidR="00384393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701CA2FC" w14:textId="0BAE3038" w:rsidR="00384393" w:rsidRPr="00596A09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4211CF74" w14:textId="77777777" w:rsidR="00384393" w:rsidRPr="00364B7D" w:rsidRDefault="00384393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14:paraId="658F52D9" w14:textId="5AADE993" w:rsidR="00384393" w:rsidRPr="00A431D7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384393" w:rsidRPr="00364B7D" w14:paraId="4E6E3FC9" w14:textId="466A2F90" w:rsidTr="009A3620">
        <w:trPr>
          <w:trHeight w:val="209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11CEC647" w14:textId="6C227CCB" w:rsidR="00384393" w:rsidRPr="00125967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125967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Técnico/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M</w:t>
            </w:r>
            <w:r w:rsidRPr="00125967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edio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44994B1D" w14:textId="247FFFD2" w:rsidR="00384393" w:rsidRPr="0012356B" w:rsidRDefault="00384393" w:rsidP="00384393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5010BAF" w14:textId="087C52C5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7E36FA7" w14:textId="2730716E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0BEDF2B" w14:textId="7946AB8E" w:rsidR="00384393" w:rsidRPr="0012356B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430" w:type="dxa"/>
            <w:vAlign w:val="center"/>
          </w:tcPr>
          <w:p w14:paraId="139BB970" w14:textId="0C38C769" w:rsidR="00384393" w:rsidRPr="0012356B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15ADC6C" w14:textId="141F6614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7E8A06" w14:textId="68DE52E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2FC83600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60221211" w14:textId="2A4EE58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69B599BB" w14:textId="77777777" w:rsidR="00384393" w:rsidRPr="00364B7D" w:rsidRDefault="00384393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14:paraId="72AF9441" w14:textId="4050756C" w:rsidR="00384393" w:rsidRPr="00A431D7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384393" w:rsidRPr="00364B7D" w14:paraId="6780B9A0" w14:textId="77777777" w:rsidTr="009A3620">
        <w:trPr>
          <w:trHeight w:val="209"/>
        </w:trPr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14:paraId="7E1112A0" w14:textId="77777777" w:rsidR="00384393" w:rsidRPr="00125967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70048B25" w14:textId="5D6A7D15" w:rsidR="00384393" w:rsidRPr="0012356B" w:rsidRDefault="00384393" w:rsidP="00384393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D17E7E" w14:textId="3FEC0AE3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5AF091" w14:textId="074D6A1A" w:rsidR="00384393" w:rsidRPr="0012356B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2"/>
                <w:szCs w:val="12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0CBDAB2" w14:textId="76F74636" w:rsidR="00384393" w:rsidRPr="0012356B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430" w:type="dxa"/>
            <w:vAlign w:val="center"/>
          </w:tcPr>
          <w:p w14:paraId="29D5E381" w14:textId="5D85F43A" w:rsidR="00384393" w:rsidRPr="0012356B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791A76C" w14:textId="3C5BD3B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D09C05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2FE5816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52862FE3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00E806E3" w14:textId="77777777" w:rsidR="00384393" w:rsidRPr="00364B7D" w:rsidRDefault="00384393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14:paraId="605CE9C3" w14:textId="77777777" w:rsidR="00384393" w:rsidRPr="00A431D7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384393" w:rsidRPr="00364B7D" w14:paraId="34BDA58A" w14:textId="54D785DC" w:rsidTr="00CE3B24">
        <w:trPr>
          <w:trHeight w:val="247"/>
        </w:trPr>
        <w:tc>
          <w:tcPr>
            <w:tcW w:w="846" w:type="dxa"/>
            <w:vMerge/>
            <w:vAlign w:val="center"/>
          </w:tcPr>
          <w:p w14:paraId="7691F242" w14:textId="77777777" w:rsidR="00384393" w:rsidRPr="00364B7D" w:rsidRDefault="00384393" w:rsidP="0038439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855" w:type="dxa"/>
            <w:vAlign w:val="center"/>
          </w:tcPr>
          <w:p w14:paraId="5807D1ED" w14:textId="77777777" w:rsidR="00384393" w:rsidRPr="00364B7D" w:rsidRDefault="00384393" w:rsidP="00384393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1276" w:type="dxa"/>
            <w:vAlign w:val="center"/>
          </w:tcPr>
          <w:p w14:paraId="5F5492FF" w14:textId="3511D728" w:rsidR="00384393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vAlign w:val="center"/>
          </w:tcPr>
          <w:p w14:paraId="3F0D45FE" w14:textId="4F187EBA" w:rsidR="00384393" w:rsidRPr="00364B7D" w:rsidRDefault="00384393" w:rsidP="0038439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D5032BC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430" w:type="dxa"/>
            <w:vAlign w:val="center"/>
          </w:tcPr>
          <w:p w14:paraId="3C5493A4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6E8B2E" w14:textId="2411075F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6E5F00" w14:textId="53403E16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0F9947F" w14:textId="77777777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49943276" w14:textId="2ECC5C31" w:rsidR="00384393" w:rsidRPr="00364B7D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vAlign w:val="center"/>
          </w:tcPr>
          <w:p w14:paraId="46F76FF1" w14:textId="77777777" w:rsidR="00384393" w:rsidRPr="00364B7D" w:rsidRDefault="00384393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14:paraId="6B3739B0" w14:textId="76D7918B" w:rsidR="00384393" w:rsidRPr="00A431D7" w:rsidRDefault="00384393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3178CC" w:rsidRPr="00364B7D" w14:paraId="18C0852C" w14:textId="77777777" w:rsidTr="00305F55">
        <w:trPr>
          <w:trHeight w:val="247"/>
        </w:trPr>
        <w:tc>
          <w:tcPr>
            <w:tcW w:w="496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85CB9" w14:textId="69CCEA4E" w:rsidR="003178CC" w:rsidRPr="00364B7D" w:rsidRDefault="003178CC" w:rsidP="003178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 xml:space="preserve">Total ciclo </w:t>
            </w:r>
            <w:r w:rsidRPr="00D4180D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Auxiliar técnico/Básico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31B9EA11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455653E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1B19D7EA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7CDE0F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65FCC2D" w14:textId="77777777" w:rsidR="003178CC" w:rsidRPr="00364B7D" w:rsidRDefault="003178CC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3428B550" w14:textId="77777777" w:rsidR="003178CC" w:rsidRPr="00A431D7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3178CC" w:rsidRPr="00364B7D" w14:paraId="278911C1" w14:textId="77777777" w:rsidTr="00050B61">
        <w:trPr>
          <w:trHeight w:val="247"/>
        </w:trPr>
        <w:tc>
          <w:tcPr>
            <w:tcW w:w="496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500D9" w14:textId="076C1176" w:rsidR="003178CC" w:rsidRPr="00364B7D" w:rsidRDefault="003178CC" w:rsidP="003178C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  <w:r w:rsidRPr="00697981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 xml:space="preserve">Total ciclo 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T</w:t>
            </w:r>
            <w:r w:rsidRPr="00697981"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écnico/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  <w:t>Medio.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4E63FE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ED4FA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D3C28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99B35A" w14:textId="77777777" w:rsidR="003178CC" w:rsidRPr="00364B7D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828851" w14:textId="77777777" w:rsidR="003178CC" w:rsidRPr="00364B7D" w:rsidRDefault="003178CC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478BE" w14:textId="77777777" w:rsidR="003178CC" w:rsidRPr="00A431D7" w:rsidRDefault="003178CC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  <w:tr w:rsidR="0012356B" w:rsidRPr="00364B7D" w14:paraId="3D56C064" w14:textId="77777777" w:rsidTr="00CE3B24">
        <w:trPr>
          <w:trHeight w:val="247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1413F" w14:textId="77777777" w:rsidR="0012356B" w:rsidRPr="003C03AB" w:rsidRDefault="0012356B" w:rsidP="0012356B">
            <w:pPr>
              <w:spacing w:after="0" w:line="240" w:lineRule="auto"/>
              <w:rPr>
                <w:sz w:val="16"/>
                <w:szCs w:val="16"/>
              </w:rPr>
            </w:pPr>
            <w:r w:rsidRPr="003C03AB">
              <w:rPr>
                <w:sz w:val="16"/>
                <w:szCs w:val="16"/>
              </w:rPr>
              <w:t>T = m + n</w:t>
            </w:r>
          </w:p>
          <w:p w14:paraId="53550D54" w14:textId="7F910E16" w:rsidR="0012356B" w:rsidRPr="00697981" w:rsidRDefault="0012356B" w:rsidP="0012356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  <w:r w:rsidRPr="003C03AB">
              <w:rPr>
                <w:sz w:val="16"/>
                <w:szCs w:val="16"/>
              </w:rPr>
              <w:t>T = a + 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D1F2B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16B52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EF332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924E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es-PE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D80F5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9053B" w14:textId="77777777" w:rsidR="0012356B" w:rsidRPr="00364B7D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P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7430" w14:textId="77777777" w:rsidR="0012356B" w:rsidRPr="00364B7D" w:rsidRDefault="0012356B" w:rsidP="003843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216B" w14:textId="77777777" w:rsidR="0012356B" w:rsidRPr="00A431D7" w:rsidRDefault="0012356B" w:rsidP="003843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  <w:lang w:eastAsia="es-PE"/>
              </w:rPr>
            </w:pPr>
          </w:p>
        </w:tc>
      </w:tr>
    </w:tbl>
    <w:p w14:paraId="1849D64E" w14:textId="6F30DCEB" w:rsidR="003A4BD4" w:rsidRDefault="003A4BD4" w:rsidP="003A4BD4">
      <w:pPr>
        <w:pStyle w:val="Prrafodelista"/>
        <w:spacing w:after="0" w:line="240" w:lineRule="auto"/>
        <w:ind w:left="284" w:right="140"/>
        <w:contextualSpacing w:val="0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  <w:t xml:space="preserve">*Si hay estudiantes con NEE, indique </w:t>
      </w:r>
      <w:r w:rsidR="00142F6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  <w:t xml:space="preserve">el tipo de discapacidad </w:t>
      </w:r>
      <w:r w:rsidR="00DD6A6C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  <w:t>que presentan</w:t>
      </w:r>
      <w:r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  <w:t>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30"/>
        <w:gridCol w:w="2145"/>
      </w:tblGrid>
      <w:tr w:rsidR="00A431D7" w14:paraId="6009367E" w14:textId="2AAD6891" w:rsidTr="00D4180D">
        <w:tc>
          <w:tcPr>
            <w:tcW w:w="2830" w:type="dxa"/>
            <w:shd w:val="clear" w:color="auto" w:fill="D9D9D9" w:themeFill="background1" w:themeFillShade="D9"/>
          </w:tcPr>
          <w:p w14:paraId="25F71160" w14:textId="77777777" w:rsidR="00A431D7" w:rsidRDefault="00A431D7" w:rsidP="003A4BD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Ciclo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5991498F" w14:textId="4AAF284B" w:rsidR="00A431D7" w:rsidRPr="00451FED" w:rsidRDefault="00A431D7" w:rsidP="003A4BD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Tipo de discapacidad</w:t>
            </w:r>
          </w:p>
        </w:tc>
      </w:tr>
      <w:tr w:rsidR="00A431D7" w14:paraId="2E27409C" w14:textId="35BFC658" w:rsidTr="00D4180D">
        <w:tc>
          <w:tcPr>
            <w:tcW w:w="2830" w:type="dxa"/>
          </w:tcPr>
          <w:p w14:paraId="5C7C71F6" w14:textId="2E757AAF" w:rsidR="00A431D7" w:rsidRDefault="00A431D7" w:rsidP="003A4BD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Auxiliar técnico/Básico</w:t>
            </w:r>
          </w:p>
        </w:tc>
        <w:tc>
          <w:tcPr>
            <w:tcW w:w="2145" w:type="dxa"/>
          </w:tcPr>
          <w:p w14:paraId="302B459D" w14:textId="071A6810" w:rsidR="00FE1033" w:rsidRDefault="00A431D7" w:rsidP="00FE103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-</w:t>
            </w:r>
            <w:r w:rsidR="00FE103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</w:p>
          <w:p w14:paraId="1928FE2E" w14:textId="1B16E0FE" w:rsidR="00050B61" w:rsidRDefault="00050B61" w:rsidP="00FE1033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-</w:t>
            </w:r>
          </w:p>
        </w:tc>
      </w:tr>
      <w:tr w:rsidR="00A431D7" w14:paraId="7DD327F1" w14:textId="54ABE6E1" w:rsidTr="00D4180D">
        <w:tc>
          <w:tcPr>
            <w:tcW w:w="2830" w:type="dxa"/>
          </w:tcPr>
          <w:p w14:paraId="32E67591" w14:textId="62053808" w:rsidR="00A431D7" w:rsidRDefault="00A431D7" w:rsidP="00C2341D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3A4BD4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Técnico/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M</w:t>
            </w:r>
            <w:r w:rsidRPr="003A4BD4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edio</w:t>
            </w:r>
          </w:p>
        </w:tc>
        <w:tc>
          <w:tcPr>
            <w:tcW w:w="2145" w:type="dxa"/>
          </w:tcPr>
          <w:p w14:paraId="11988D61" w14:textId="77777777" w:rsidR="00A431D7" w:rsidRDefault="00A431D7" w:rsidP="00C2341D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-</w:t>
            </w:r>
          </w:p>
          <w:p w14:paraId="61C51A1B" w14:textId="2474781D" w:rsidR="00A431D7" w:rsidRDefault="00A431D7" w:rsidP="00C2341D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-</w:t>
            </w:r>
          </w:p>
        </w:tc>
      </w:tr>
    </w:tbl>
    <w:p w14:paraId="46047B3C" w14:textId="66DC11FA" w:rsidR="003A4BD4" w:rsidRDefault="003A4BD4" w:rsidP="00C2341D">
      <w:pPr>
        <w:spacing w:after="0" w:line="240" w:lineRule="auto"/>
        <w:ind w:right="140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</w:p>
    <w:p w14:paraId="4FFDAEDF" w14:textId="77777777" w:rsidR="00305F55" w:rsidRPr="00C2341D" w:rsidRDefault="00305F55" w:rsidP="00C2341D">
      <w:pPr>
        <w:spacing w:after="0" w:line="240" w:lineRule="auto"/>
        <w:ind w:right="140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</w:p>
    <w:p w14:paraId="14F0A5F9" w14:textId="2C84BCB2" w:rsidR="003C03AB" w:rsidRPr="0069769E" w:rsidRDefault="003C03AB" w:rsidP="003C03AB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bookmarkStart w:id="2" w:name="_Hlk73031622"/>
      <w:r w:rsidRPr="0069769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MEDIO DE</w:t>
      </w:r>
      <w:r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 </w:t>
      </w:r>
      <w:r w:rsidR="00875815"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ACCESO </w:t>
      </w:r>
      <w:r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DE LOS ESTUDIANTES </w:t>
      </w:r>
      <w:r w:rsidRPr="0069769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A</w:t>
      </w:r>
      <w:r w:rsidR="000F14EC" w:rsidRPr="0069769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L</w:t>
      </w:r>
      <w:r w:rsidRPr="0069769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 SERVICIO EDUCATIVO A DISTANCIA</w:t>
      </w:r>
      <w:bookmarkEnd w:id="2"/>
    </w:p>
    <w:p w14:paraId="0E0D85DB" w14:textId="1823F7DB" w:rsidR="004A7FC8" w:rsidRPr="0069769E" w:rsidRDefault="004A7FC8" w:rsidP="00844983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</w:pPr>
      <w:r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Para cada Módulo </w:t>
      </w:r>
      <w:r w:rsidR="00D1483F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seleccione</w:t>
      </w:r>
      <w:r w:rsidR="000F14EC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,</w:t>
      </w:r>
      <w:r w:rsidR="00D1483F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marcando con un aspa (X)</w:t>
      </w:r>
      <w:r w:rsidR="000F14EC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,</w:t>
      </w:r>
      <w:r w:rsidR="00D1483F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 </w:t>
      </w:r>
      <w:r w:rsidR="00724578"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 xml:space="preserve">el medio que se usa </w:t>
      </w:r>
      <w:r w:rsidRPr="0069769E">
        <w:rPr>
          <w:rFonts w:asciiTheme="minorHAnsi" w:eastAsia="Times New Roman" w:hAnsiTheme="minorHAnsi" w:cstheme="minorHAnsi"/>
          <w:bCs/>
          <w:sz w:val="20"/>
          <w:szCs w:val="20"/>
          <w:lang w:eastAsia="es-PE"/>
        </w:rPr>
        <w:t>para que los estudiantes participen en la Educación a distancia.</w:t>
      </w:r>
    </w:p>
    <w:tbl>
      <w:tblPr>
        <w:tblStyle w:val="Tablaconcuadrcula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23"/>
        <w:gridCol w:w="837"/>
        <w:gridCol w:w="702"/>
        <w:gridCol w:w="581"/>
        <w:gridCol w:w="694"/>
        <w:gridCol w:w="1456"/>
        <w:gridCol w:w="1275"/>
        <w:gridCol w:w="1276"/>
        <w:gridCol w:w="1528"/>
      </w:tblGrid>
      <w:tr w:rsidR="00585E95" w:rsidRPr="0069769E" w14:paraId="38D7AC35" w14:textId="77777777" w:rsidTr="00D9570B">
        <w:trPr>
          <w:trHeight w:val="365"/>
        </w:trPr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6F1BFA1A" w14:textId="5CF06032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bookmarkStart w:id="3" w:name="_Hlk73032330"/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Ciclo</w:t>
            </w:r>
          </w:p>
        </w:tc>
        <w:tc>
          <w:tcPr>
            <w:tcW w:w="723" w:type="dxa"/>
            <w:vMerge w:val="restart"/>
            <w:shd w:val="clear" w:color="auto" w:fill="D9D9D9" w:themeFill="background1" w:themeFillShade="D9"/>
            <w:vAlign w:val="center"/>
          </w:tcPr>
          <w:p w14:paraId="58E7DA0E" w14:textId="00008C5D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Familia profesional</w:t>
            </w:r>
          </w:p>
        </w:tc>
        <w:tc>
          <w:tcPr>
            <w:tcW w:w="837" w:type="dxa"/>
            <w:vMerge w:val="restart"/>
            <w:shd w:val="clear" w:color="auto" w:fill="D9D9D9" w:themeFill="background1" w:themeFillShade="D9"/>
            <w:vAlign w:val="center"/>
          </w:tcPr>
          <w:p w14:paraId="4383A1BB" w14:textId="77777777" w:rsidR="00585E95" w:rsidRPr="0069769E" w:rsidRDefault="00585E95" w:rsidP="00585E95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Opción ocupacional/</w:t>
            </w:r>
          </w:p>
          <w:p w14:paraId="3A6B50AB" w14:textId="2BE04D90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702" w:type="dxa"/>
            <w:vMerge w:val="restart"/>
            <w:shd w:val="clear" w:color="auto" w:fill="D9D9D9" w:themeFill="background1" w:themeFillShade="D9"/>
            <w:vAlign w:val="center"/>
          </w:tcPr>
          <w:p w14:paraId="726B9303" w14:textId="115F9A89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Módulo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  <w:vAlign w:val="center"/>
          </w:tcPr>
          <w:p w14:paraId="23F3C59D" w14:textId="27B71737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Sección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</w:tcPr>
          <w:p w14:paraId="59F0E4AF" w14:textId="3046FF9A" w:rsidR="00585E95" w:rsidRPr="0069769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Total estudiantes</w:t>
            </w:r>
          </w:p>
        </w:tc>
        <w:tc>
          <w:tcPr>
            <w:tcW w:w="5535" w:type="dxa"/>
            <w:gridSpan w:val="4"/>
            <w:shd w:val="clear" w:color="auto" w:fill="D9D9D9" w:themeFill="background1" w:themeFillShade="D9"/>
            <w:vAlign w:val="center"/>
          </w:tcPr>
          <w:p w14:paraId="6C01D149" w14:textId="71D3BDC1" w:rsidR="00585E95" w:rsidRPr="00D9570B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</w:pPr>
            <w:r w:rsidRPr="00D9570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  <w:t>Medio que se usa para que los estudiantes accedan al servicio educativo a distancia</w:t>
            </w:r>
          </w:p>
        </w:tc>
      </w:tr>
      <w:tr w:rsidR="00585E95" w:rsidRPr="0069769E" w14:paraId="3E32F824" w14:textId="77777777" w:rsidTr="0069769E">
        <w:trPr>
          <w:trHeight w:val="488"/>
        </w:trPr>
        <w:tc>
          <w:tcPr>
            <w:tcW w:w="850" w:type="dxa"/>
            <w:vMerge/>
            <w:shd w:val="clear" w:color="auto" w:fill="D9D9D9" w:themeFill="background1" w:themeFillShade="D9"/>
            <w:vAlign w:val="bottom"/>
          </w:tcPr>
          <w:p w14:paraId="7BFC52EC" w14:textId="11E36D9A" w:rsidR="00585E95" w:rsidRPr="0069769E" w:rsidRDefault="00585E95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bookmarkStart w:id="4" w:name="_Hlk73032573"/>
            <w:bookmarkEnd w:id="3"/>
          </w:p>
        </w:tc>
        <w:tc>
          <w:tcPr>
            <w:tcW w:w="723" w:type="dxa"/>
            <w:vMerge/>
            <w:shd w:val="clear" w:color="auto" w:fill="D9D9D9" w:themeFill="background1" w:themeFillShade="D9"/>
            <w:vAlign w:val="bottom"/>
          </w:tcPr>
          <w:p w14:paraId="1A061D4D" w14:textId="0307D6F5" w:rsidR="00585E95" w:rsidRPr="0069769E" w:rsidRDefault="00585E95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vMerge/>
            <w:shd w:val="clear" w:color="auto" w:fill="D9D9D9" w:themeFill="background1" w:themeFillShade="D9"/>
            <w:vAlign w:val="bottom"/>
          </w:tcPr>
          <w:p w14:paraId="677C5F13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vMerge/>
            <w:shd w:val="clear" w:color="auto" w:fill="D9D9D9" w:themeFill="background1" w:themeFillShade="D9"/>
            <w:vAlign w:val="bottom"/>
          </w:tcPr>
          <w:p w14:paraId="779EC64C" w14:textId="28949748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vMerge/>
            <w:shd w:val="clear" w:color="auto" w:fill="D9D9D9" w:themeFill="background1" w:themeFillShade="D9"/>
            <w:vAlign w:val="bottom"/>
          </w:tcPr>
          <w:p w14:paraId="212A3BB6" w14:textId="168FDA51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vMerge/>
            <w:shd w:val="clear" w:color="auto" w:fill="D9D9D9" w:themeFill="background1" w:themeFillShade="D9"/>
            <w:vAlign w:val="bottom"/>
          </w:tcPr>
          <w:p w14:paraId="6C417062" w14:textId="0AE535AC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482DBA01" w14:textId="77777777" w:rsidR="00585E95" w:rsidRPr="0069769E" w:rsidRDefault="00585E95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Plataforma Institucional</w:t>
            </w:r>
          </w:p>
          <w:p w14:paraId="25815371" w14:textId="534DA999" w:rsidR="00585E95" w:rsidRPr="0069769E" w:rsidRDefault="00EF01D2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</w:t>
            </w:r>
            <w:r w:rsidR="00585E95"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(a)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DE96E8" w14:textId="5887953F" w:rsidR="00585E95" w:rsidRPr="0069769E" w:rsidRDefault="00585E95" w:rsidP="00EF01D2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 xml:space="preserve">Plataforma gratuita </w:t>
            </w:r>
          </w:p>
          <w:p w14:paraId="6D6AE8FE" w14:textId="5050080A" w:rsidR="00585E95" w:rsidRPr="0069769E" w:rsidRDefault="00585E95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(b)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514598" w14:textId="0286478B" w:rsidR="00585E95" w:rsidRPr="0069769E" w:rsidRDefault="00585E95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Video conferencias</w:t>
            </w:r>
          </w:p>
          <w:p w14:paraId="39795B66" w14:textId="647584C0" w:rsidR="00585E95" w:rsidRPr="0069769E" w:rsidRDefault="00EF01D2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</w:t>
            </w:r>
            <w:r w:rsidR="00585E95"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(c)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780A461D" w14:textId="74736434" w:rsidR="00585E95" w:rsidRPr="0069769E" w:rsidRDefault="00585E95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Mensajería instantánea</w:t>
            </w:r>
          </w:p>
          <w:p w14:paraId="7FB42D18" w14:textId="0B72A50D" w:rsidR="00585E95" w:rsidRPr="0069769E" w:rsidRDefault="00EF01D2" w:rsidP="00524A6A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</w:t>
            </w:r>
            <w:r w:rsidR="00585E95"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(d)</w:t>
            </w:r>
          </w:p>
        </w:tc>
      </w:tr>
      <w:bookmarkEnd w:id="4"/>
      <w:tr w:rsidR="00585E95" w:rsidRPr="0069769E" w14:paraId="0F95F7A2" w14:textId="77777777" w:rsidTr="0069769E">
        <w:trPr>
          <w:cantSplit/>
          <w:trHeight w:val="186"/>
        </w:trPr>
        <w:tc>
          <w:tcPr>
            <w:tcW w:w="850" w:type="dxa"/>
            <w:vMerge w:val="restart"/>
            <w:vAlign w:val="center"/>
          </w:tcPr>
          <w:p w14:paraId="2AC0D1FC" w14:textId="32058472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Auxiliar técnico/</w:t>
            </w:r>
            <w:r w:rsidR="00B04C0C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</w:t>
            </w:r>
          </w:p>
          <w:p w14:paraId="42448D4F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Básico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5AEDE497" w14:textId="399D3E88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9FB4885" w14:textId="23B6DF32" w:rsidR="00585E95" w:rsidRPr="0069769E" w:rsidRDefault="00585E95" w:rsidP="00585E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73676D56" w14:textId="0DEBA21D" w:rsidR="00585E95" w:rsidRPr="0069769E" w:rsidRDefault="00585E95" w:rsidP="00585E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61DA7F71" w14:textId="1EB12BD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1657EDFE" w14:textId="2F77B6EB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6F73BCBA" w14:textId="440910B6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461C2E2C" w14:textId="603013E2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4224188A" w14:textId="5A4AE9B9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7DCE35B4" w14:textId="1DA1000A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585E95" w:rsidRPr="0069769E" w14:paraId="3DD5C064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0749C045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3361D64F" w14:textId="66C0A07B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0ED53E14" w14:textId="1B49514C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B6753DD" w14:textId="0DE4BD92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560923D8" w14:textId="78CA8F34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37B0F826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1EE19812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4F93BCBC" w14:textId="763F0030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71BC5C19" w14:textId="6074B82D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6226292F" w14:textId="7E573F29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D9570B" w:rsidRPr="0069769E" w14:paraId="5366CB3C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632EFECB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1CF1A98F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7E02976E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47857EA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57D176B6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19C401A1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0F7F4B58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217A17E2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63F2F352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7A6D6FCB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D9570B" w:rsidRPr="0069769E" w14:paraId="00F56953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4152E600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244E76E7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71343AC8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7BBFF3B4" w14:textId="77777777" w:rsidR="00D9570B" w:rsidRPr="0069769E" w:rsidRDefault="00D9570B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0DF533B5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12CD6F36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6E3036E4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4AB6C595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60C6CF9A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4617250E" w14:textId="77777777" w:rsidR="00D9570B" w:rsidRPr="0069769E" w:rsidRDefault="00D9570B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585E95" w:rsidRPr="0069769E" w14:paraId="0DF28637" w14:textId="77777777" w:rsidTr="0069769E">
        <w:trPr>
          <w:cantSplit/>
          <w:trHeight w:val="186"/>
        </w:trPr>
        <w:tc>
          <w:tcPr>
            <w:tcW w:w="850" w:type="dxa"/>
            <w:vMerge/>
            <w:vAlign w:val="center"/>
          </w:tcPr>
          <w:p w14:paraId="4C4285E8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2F17FD5C" w14:textId="6AEF72E9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6D4FAC0A" w14:textId="6683D782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65F715D" w14:textId="073DBCE2" w:rsidR="00585E95" w:rsidRPr="0069769E" w:rsidRDefault="00585E95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568CC670" w14:textId="612944B5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71A5A5BB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7FF70F90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441CFD1A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2726969A" w14:textId="06D980A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0E6C68B7" w14:textId="77777777" w:rsidR="00585E95" w:rsidRPr="0069769E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585E95" w:rsidRPr="0069769E" w14:paraId="0842CF19" w14:textId="77777777" w:rsidTr="0069769E">
        <w:trPr>
          <w:cantSplit/>
          <w:trHeight w:val="186"/>
        </w:trPr>
        <w:tc>
          <w:tcPr>
            <w:tcW w:w="850" w:type="dxa"/>
            <w:vMerge/>
            <w:vAlign w:val="center"/>
          </w:tcPr>
          <w:p w14:paraId="2C13AEAB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0A20A2ED" w14:textId="77777777" w:rsidR="00585E95" w:rsidRPr="0069769E" w:rsidRDefault="00585E95" w:rsidP="00524A6A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7AF5D7CE" w14:textId="0566EDDD" w:rsidR="00585E95" w:rsidRPr="0069769E" w:rsidRDefault="00585E95" w:rsidP="000146A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2117188B" w14:textId="4072460B" w:rsidR="00585E95" w:rsidRPr="0069769E" w:rsidRDefault="00585E95" w:rsidP="000146A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0E155A0D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642C581F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02AF7C66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2143FDF8" w14:textId="7F1848EE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4872CD51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773B6C12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14"/>
                <w:szCs w:val="14"/>
                <w:lang w:eastAsia="es-PE"/>
              </w:rPr>
            </w:pPr>
          </w:p>
        </w:tc>
      </w:tr>
      <w:tr w:rsidR="00585E95" w:rsidRPr="0069769E" w14:paraId="4E44B64F" w14:textId="77777777" w:rsidTr="0069769E">
        <w:trPr>
          <w:cantSplit/>
          <w:trHeight w:val="186"/>
        </w:trPr>
        <w:tc>
          <w:tcPr>
            <w:tcW w:w="850" w:type="dxa"/>
            <w:vMerge w:val="restart"/>
            <w:vAlign w:val="center"/>
          </w:tcPr>
          <w:p w14:paraId="060FA1D1" w14:textId="62687B78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Técnico/</w:t>
            </w:r>
            <w:r w:rsidR="00B04C0C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M</w:t>
            </w:r>
            <w:r w:rsidRPr="0069769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edio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20BF7717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64DE5510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6C486E9E" w14:textId="48905A20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31C88542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74ACF124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395E7D21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78F32BFC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23EB49F3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1480BC3B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</w:tr>
      <w:tr w:rsidR="00585E95" w:rsidRPr="0069769E" w14:paraId="1BF580C4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3D12DEB9" w14:textId="77777777" w:rsidR="00585E95" w:rsidRPr="0069769E" w:rsidRDefault="00585E95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17F739DF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703551CF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0273F19D" w14:textId="70C27CA9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3508C018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2BBE2B12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1CE2988D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3C032BCB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60B3EB07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714C550A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</w:tr>
      <w:tr w:rsidR="00D9570B" w:rsidRPr="0069769E" w14:paraId="17764C04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482F962B" w14:textId="77777777" w:rsidR="00D9570B" w:rsidRPr="0069769E" w:rsidRDefault="00D9570B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64A0CD5B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7F2FED1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10265AD7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2A77A573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4B130139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3322B662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55BB9CCD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197B3E17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2809B520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</w:tr>
      <w:tr w:rsidR="00D9570B" w:rsidRPr="0069769E" w14:paraId="7F0494D3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4CB2D0C9" w14:textId="77777777" w:rsidR="00D9570B" w:rsidRPr="0069769E" w:rsidRDefault="00D9570B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03008AF6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46DFADF9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0E22028D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49C8A494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315E94F0" w14:textId="77777777" w:rsidR="00D9570B" w:rsidRPr="0069769E" w:rsidRDefault="00D9570B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1484867E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3B28584E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15D07B96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7A21D566" w14:textId="77777777" w:rsidR="00D9570B" w:rsidRPr="0069769E" w:rsidRDefault="00D9570B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</w:tr>
      <w:tr w:rsidR="00585E95" w:rsidRPr="0069769E" w14:paraId="253E9A79" w14:textId="77777777" w:rsidTr="0069769E">
        <w:trPr>
          <w:cantSplit/>
          <w:trHeight w:val="186"/>
        </w:trPr>
        <w:tc>
          <w:tcPr>
            <w:tcW w:w="850" w:type="dxa"/>
            <w:vMerge/>
          </w:tcPr>
          <w:p w14:paraId="34599FB8" w14:textId="77777777" w:rsidR="00585E95" w:rsidRPr="0069769E" w:rsidRDefault="00585E95" w:rsidP="00524A6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6D511861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837" w:type="dxa"/>
            <w:shd w:val="clear" w:color="auto" w:fill="D9D9D9" w:themeFill="background1" w:themeFillShade="D9"/>
          </w:tcPr>
          <w:p w14:paraId="0B8E64ED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5B212677" w14:textId="30C18815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581" w:type="dxa"/>
            <w:shd w:val="clear" w:color="auto" w:fill="D9D9D9" w:themeFill="background1" w:themeFillShade="D9"/>
          </w:tcPr>
          <w:p w14:paraId="21CD8C5B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694" w:type="dxa"/>
            <w:shd w:val="clear" w:color="auto" w:fill="D9D9D9" w:themeFill="background1" w:themeFillShade="D9"/>
          </w:tcPr>
          <w:p w14:paraId="658E52D4" w14:textId="77777777" w:rsidR="00585E95" w:rsidRPr="0069769E" w:rsidRDefault="00585E95" w:rsidP="00524A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456" w:type="dxa"/>
          </w:tcPr>
          <w:p w14:paraId="09D547AC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5" w:type="dxa"/>
          </w:tcPr>
          <w:p w14:paraId="562B4795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276" w:type="dxa"/>
          </w:tcPr>
          <w:p w14:paraId="5565FE83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  <w:tc>
          <w:tcPr>
            <w:tcW w:w="1528" w:type="dxa"/>
          </w:tcPr>
          <w:p w14:paraId="44E1CA32" w14:textId="77777777" w:rsidR="00585E95" w:rsidRPr="0069769E" w:rsidRDefault="00585E95" w:rsidP="004620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</w:p>
        </w:tc>
      </w:tr>
      <w:tr w:rsidR="000146A7" w:rsidRPr="0069769E" w14:paraId="3B57390D" w14:textId="77777777" w:rsidTr="0069769E">
        <w:trPr>
          <w:cantSplit/>
          <w:trHeight w:val="186"/>
        </w:trPr>
        <w:tc>
          <w:tcPr>
            <w:tcW w:w="9922" w:type="dxa"/>
            <w:gridSpan w:val="10"/>
          </w:tcPr>
          <w:p w14:paraId="3AAC919F" w14:textId="29B1CD26" w:rsidR="000146A7" w:rsidRPr="0069769E" w:rsidRDefault="000146A7" w:rsidP="000146A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  <w:bookmarkStart w:id="5" w:name="_Hlk73032430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a, b, c y d son excluyentes.</w:t>
            </w:r>
          </w:p>
          <w:p w14:paraId="2517FF1A" w14:textId="729BDB11" w:rsidR="00FE43BE" w:rsidRPr="0069769E" w:rsidRDefault="00FE43BE" w:rsidP="000146A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  <w:t>Plataforma Institucional (a)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. Seleccione esta opción si el módulo se desarrolla mediante la plataforma institucional del CETPRO, basada en Moodle, </w:t>
            </w:r>
            <w:proofErr w:type="spellStart"/>
            <w:r w:rsidR="00B04C0C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Chamilo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, </w:t>
            </w:r>
            <w:proofErr w:type="spellStart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Gsuite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, etc.; aunque también usen la mensajería instantánea, videoconferencias u otra plataforma gratuita.</w:t>
            </w:r>
          </w:p>
          <w:p w14:paraId="7484B236" w14:textId="2CB39B8E" w:rsidR="00FE43BE" w:rsidRPr="0069769E" w:rsidRDefault="00FE43BE" w:rsidP="00FE43B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  <w:t>Plataforma gratuita (b).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 Seleccione esta opción si el módulo se desarrolla mediante alguna plataforma gratuita como el </w:t>
            </w:r>
            <w:proofErr w:type="spellStart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Classroom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, Edmodo, etc</w:t>
            </w:r>
            <w:r w:rsidR="00B04C0C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.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; aunque también usan la mensajería instantánea y/o las videoconferencias. No se usa una plataforma institucional.</w:t>
            </w:r>
          </w:p>
          <w:p w14:paraId="67A75ECA" w14:textId="01636B2F" w:rsidR="00FE43BE" w:rsidRPr="0069769E" w:rsidRDefault="00FE43BE" w:rsidP="00FE43B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  <w:t>Video conferencias (c)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. Seleccione esta opción si el módulo se desarrolla mediante video conferencias a través de Zoom, </w:t>
            </w:r>
            <w:proofErr w:type="spellStart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Meet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, </w:t>
            </w:r>
            <w:proofErr w:type="spellStart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Jitsi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, </w:t>
            </w:r>
            <w:proofErr w:type="spellStart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Teams</w:t>
            </w:r>
            <w:proofErr w:type="spellEnd"/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, etc</w:t>
            </w:r>
            <w:r w:rsidR="00B04C0C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.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; aunque también usan la mensajería instantánea. No se usa plataforma gratuita ni plataforma institucional.</w:t>
            </w:r>
          </w:p>
          <w:p w14:paraId="6A904295" w14:textId="0E71A994" w:rsidR="00EF01D2" w:rsidRPr="0069769E" w:rsidRDefault="00EF01D2" w:rsidP="00FE43B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</w:pPr>
            <w:r w:rsidRPr="0069769E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  <w:lang w:eastAsia="es-PE"/>
              </w:rPr>
              <w:t>Mensajería instantánea (d)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. Seleccione esta opción si el módulo s</w:t>
            </w:r>
            <w:r w:rsidR="00FE43BE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olo s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e desarrolla mediante </w:t>
            </w:r>
            <w:r w:rsidR="007D5EC1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mensajería instantánea </w:t>
            </w:r>
            <w:r w:rsidR="00FE43BE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a través de 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WhatsApp, Telegram u otros similares. No</w:t>
            </w:r>
            <w:r w:rsidR="007D5EC1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 se 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usa video conferencia, plataforma gratuita ni </w:t>
            </w:r>
            <w:r w:rsidR="00BD1043"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 xml:space="preserve">plataforma </w:t>
            </w:r>
            <w:r w:rsidRPr="0069769E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  <w:lang w:eastAsia="es-PE"/>
              </w:rPr>
              <w:t>institucional.</w:t>
            </w:r>
            <w:bookmarkEnd w:id="5"/>
          </w:p>
        </w:tc>
      </w:tr>
    </w:tbl>
    <w:p w14:paraId="276C2006" w14:textId="77777777" w:rsidR="00EF01D2" w:rsidRPr="0069769E" w:rsidRDefault="00EF01D2" w:rsidP="00C568CA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</w:p>
    <w:p w14:paraId="15F1FCB6" w14:textId="47B69259" w:rsidR="007F6601" w:rsidRPr="00774993" w:rsidRDefault="0009471B" w:rsidP="000B2895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eastAsia="es-PE"/>
        </w:rPr>
      </w:pPr>
      <w:r w:rsidRPr="0069769E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FORMAS DE </w:t>
      </w:r>
      <w:r w:rsidR="00C568CA"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INTERACCIÓN </w:t>
      </w:r>
      <w:r w:rsidR="00883326"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QUE </w:t>
      </w:r>
      <w:r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SE </w:t>
      </w:r>
      <w:r w:rsidR="00883326"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UTILIZA </w:t>
      </w:r>
      <w:r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PARA </w:t>
      </w:r>
      <w:bookmarkStart w:id="6" w:name="_Hlk50624685"/>
      <w:r w:rsidRPr="0069769E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>SERVICIO</w:t>
      </w:r>
      <w:r w:rsidRPr="0009471B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s-PE"/>
        </w:rPr>
        <w:t xml:space="preserve"> EDUCATIVO A DISTANCIA</w:t>
      </w:r>
    </w:p>
    <w:bookmarkEnd w:id="6"/>
    <w:p w14:paraId="1A3AE22E" w14:textId="7FF474E3" w:rsidR="009E17DA" w:rsidRDefault="001D438A" w:rsidP="00080536">
      <w:pPr>
        <w:pStyle w:val="Prrafodelista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lang w:eastAsia="es-PE"/>
        </w:rPr>
      </w:pPr>
      <w:r>
        <w:rPr>
          <w:rFonts w:asciiTheme="minorHAnsi" w:eastAsia="Times New Roman" w:hAnsiTheme="minorHAnsi" w:cstheme="minorHAnsi"/>
          <w:bCs/>
          <w:lang w:eastAsia="es-PE"/>
        </w:rPr>
        <w:t>Para cada módulo, seleccione la forma de interacción que se realiza con los estudiantes y registre el número de horas pedagógicas correspondientes</w:t>
      </w:r>
      <w:r w:rsidR="00C85EFF" w:rsidRPr="005D00E1">
        <w:rPr>
          <w:rFonts w:asciiTheme="minorHAnsi" w:eastAsia="Times New Roman" w:hAnsiTheme="minorHAnsi" w:cstheme="minorHAnsi"/>
          <w:bCs/>
          <w:lang w:eastAsia="es-PE"/>
        </w:rPr>
        <w:t>.</w:t>
      </w:r>
    </w:p>
    <w:tbl>
      <w:tblPr>
        <w:tblStyle w:val="Tablaconcuadrcula"/>
        <w:tblW w:w="990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50"/>
        <w:gridCol w:w="750"/>
        <w:gridCol w:w="750"/>
        <w:gridCol w:w="751"/>
        <w:gridCol w:w="600"/>
        <w:gridCol w:w="600"/>
        <w:gridCol w:w="1311"/>
        <w:gridCol w:w="1559"/>
        <w:gridCol w:w="1632"/>
        <w:gridCol w:w="901"/>
      </w:tblGrid>
      <w:tr w:rsidR="00585E95" w:rsidRPr="00487F61" w14:paraId="7BFF5C41" w14:textId="5CB3E248" w:rsidTr="00EF01D2">
        <w:trPr>
          <w:trHeight w:val="129"/>
        </w:trPr>
        <w:tc>
          <w:tcPr>
            <w:tcW w:w="1050" w:type="dxa"/>
            <w:vMerge w:val="restart"/>
            <w:shd w:val="clear" w:color="auto" w:fill="D9D9D9" w:themeFill="background1" w:themeFillShade="D9"/>
            <w:vAlign w:val="center"/>
          </w:tcPr>
          <w:p w14:paraId="7FBDBF89" w14:textId="4C67C24C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0146A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Ciclo</w:t>
            </w:r>
          </w:p>
        </w:tc>
        <w:tc>
          <w:tcPr>
            <w:tcW w:w="750" w:type="dxa"/>
            <w:vMerge w:val="restart"/>
            <w:shd w:val="clear" w:color="auto" w:fill="D9D9D9" w:themeFill="background1" w:themeFillShade="D9"/>
            <w:vAlign w:val="center"/>
          </w:tcPr>
          <w:p w14:paraId="2D69F563" w14:textId="017640E5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991A23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Familia profesional</w:t>
            </w:r>
          </w:p>
        </w:tc>
        <w:tc>
          <w:tcPr>
            <w:tcW w:w="750" w:type="dxa"/>
            <w:vMerge w:val="restart"/>
            <w:shd w:val="clear" w:color="auto" w:fill="D9D9D9" w:themeFill="background1" w:themeFillShade="D9"/>
            <w:vAlign w:val="center"/>
          </w:tcPr>
          <w:p w14:paraId="44FDFC8E" w14:textId="77777777" w:rsidR="00585E95" w:rsidRPr="0012356B" w:rsidRDefault="00585E95" w:rsidP="00585E95">
            <w:pPr>
              <w:spacing w:after="0" w:line="240" w:lineRule="auto"/>
              <w:ind w:left="-110" w:right="-112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Opción </w:t>
            </w:r>
            <w:r w:rsidRPr="0012356B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ocupacional/</w:t>
            </w:r>
          </w:p>
          <w:p w14:paraId="4AC09989" w14:textId="2855AC85" w:rsidR="00585E95" w:rsidRPr="000146A7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E</w:t>
            </w:r>
            <w:r w:rsidRPr="0012356B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specialidad</w:t>
            </w:r>
          </w:p>
        </w:tc>
        <w:tc>
          <w:tcPr>
            <w:tcW w:w="751" w:type="dxa"/>
            <w:vMerge w:val="restart"/>
            <w:shd w:val="clear" w:color="auto" w:fill="D9D9D9" w:themeFill="background1" w:themeFillShade="D9"/>
            <w:vAlign w:val="center"/>
          </w:tcPr>
          <w:p w14:paraId="7B608D7E" w14:textId="12321C8C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Módulo</w:t>
            </w:r>
          </w:p>
        </w:tc>
        <w:tc>
          <w:tcPr>
            <w:tcW w:w="600" w:type="dxa"/>
            <w:vMerge w:val="restart"/>
            <w:shd w:val="clear" w:color="auto" w:fill="D9D9D9" w:themeFill="background1" w:themeFillShade="D9"/>
            <w:vAlign w:val="center"/>
          </w:tcPr>
          <w:p w14:paraId="76C98184" w14:textId="66F35726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0146A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Sección</w:t>
            </w:r>
          </w:p>
        </w:tc>
        <w:tc>
          <w:tcPr>
            <w:tcW w:w="600" w:type="dxa"/>
            <w:vMerge w:val="restart"/>
            <w:shd w:val="clear" w:color="auto" w:fill="D9D9D9" w:themeFill="background1" w:themeFillShade="D9"/>
            <w:vAlign w:val="center"/>
          </w:tcPr>
          <w:p w14:paraId="671A387E" w14:textId="23F26F37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Turno</w:t>
            </w:r>
          </w:p>
        </w:tc>
        <w:tc>
          <w:tcPr>
            <w:tcW w:w="4502" w:type="dxa"/>
            <w:gridSpan w:val="3"/>
            <w:shd w:val="clear" w:color="auto" w:fill="D9D9D9" w:themeFill="background1" w:themeFillShade="D9"/>
            <w:vAlign w:val="center"/>
          </w:tcPr>
          <w:p w14:paraId="24E4E3AE" w14:textId="0E9670CC" w:rsidR="00585E95" w:rsidRPr="00744312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PE"/>
              </w:rPr>
            </w:pPr>
            <w:r w:rsidRPr="00744312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Forma de interacción con los estudiantes</w:t>
            </w:r>
          </w:p>
        </w:tc>
        <w:tc>
          <w:tcPr>
            <w:tcW w:w="901" w:type="dxa"/>
            <w:vMerge w:val="restart"/>
            <w:shd w:val="clear" w:color="auto" w:fill="D9D9D9" w:themeFill="background1" w:themeFillShade="D9"/>
            <w:vAlign w:val="center"/>
          </w:tcPr>
          <w:p w14:paraId="39DA0206" w14:textId="19BBA160" w:rsidR="00585E95" w:rsidRPr="009675CC" w:rsidRDefault="00585E95" w:rsidP="00B80507">
            <w:pPr>
              <w:spacing w:after="0" w:line="240" w:lineRule="auto"/>
              <w:ind w:right="-37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Total horas pedagógicas</w:t>
            </w:r>
          </w:p>
        </w:tc>
      </w:tr>
      <w:tr w:rsidR="00585E95" w:rsidRPr="00487F61" w14:paraId="4C3D022C" w14:textId="77777777" w:rsidTr="00B80507">
        <w:trPr>
          <w:trHeight w:val="129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5187FAF3" w14:textId="77777777" w:rsidR="00585E95" w:rsidRPr="0067734B" w:rsidRDefault="00585E95" w:rsidP="00585E95">
            <w:pPr>
              <w:pStyle w:val="Prrafodelista"/>
              <w:spacing w:before="24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  <w:lang w:eastAsia="es-PE"/>
              </w:rPr>
            </w:pPr>
          </w:p>
        </w:tc>
        <w:tc>
          <w:tcPr>
            <w:tcW w:w="750" w:type="dxa"/>
            <w:vMerge/>
            <w:shd w:val="clear" w:color="auto" w:fill="D9D9D9" w:themeFill="background1" w:themeFillShade="D9"/>
            <w:vAlign w:val="bottom"/>
          </w:tcPr>
          <w:p w14:paraId="68B32EFE" w14:textId="77777777" w:rsidR="00585E95" w:rsidRPr="000D09A2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750" w:type="dxa"/>
            <w:vMerge/>
            <w:shd w:val="clear" w:color="auto" w:fill="D9D9D9" w:themeFill="background1" w:themeFillShade="D9"/>
            <w:vAlign w:val="bottom"/>
          </w:tcPr>
          <w:p w14:paraId="78E79D80" w14:textId="77777777" w:rsidR="00585E95" w:rsidRPr="000D09A2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  <w:vAlign w:val="bottom"/>
          </w:tcPr>
          <w:p w14:paraId="3D1EA3A2" w14:textId="7ECF7C7C" w:rsidR="00585E95" w:rsidRPr="000D09A2" w:rsidRDefault="00585E95" w:rsidP="00585E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14:paraId="5B786421" w14:textId="77777777" w:rsidR="00585E95" w:rsidRPr="000D09A2" w:rsidRDefault="00585E95" w:rsidP="00585E95">
            <w:pPr>
              <w:pStyle w:val="Prrafodelista"/>
              <w:spacing w:before="240" w:after="12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PE"/>
              </w:rPr>
            </w:pPr>
          </w:p>
        </w:tc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14:paraId="34A61D81" w14:textId="77777777" w:rsidR="00585E95" w:rsidRDefault="00585E95" w:rsidP="00585E9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2870" w:type="dxa"/>
            <w:gridSpan w:val="2"/>
            <w:shd w:val="clear" w:color="auto" w:fill="D9D9D9" w:themeFill="background1" w:themeFillShade="D9"/>
            <w:vAlign w:val="center"/>
          </w:tcPr>
          <w:p w14:paraId="63C6BDB2" w14:textId="525B968E" w:rsidR="00585E95" w:rsidRPr="00744312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744312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Sincrónica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5A683BB7" w14:textId="1915A66E" w:rsidR="00585E95" w:rsidRPr="00744312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</w:pPr>
            <w:r w:rsidRPr="00744312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eastAsia="es-PE"/>
              </w:rPr>
              <w:t>Asincrónica</w:t>
            </w:r>
          </w:p>
        </w:tc>
        <w:tc>
          <w:tcPr>
            <w:tcW w:w="901" w:type="dxa"/>
            <w:vMerge/>
            <w:shd w:val="clear" w:color="auto" w:fill="D9D9D9" w:themeFill="background1" w:themeFillShade="D9"/>
            <w:vAlign w:val="center"/>
          </w:tcPr>
          <w:p w14:paraId="6BC7C474" w14:textId="7866C5B5" w:rsidR="00585E95" w:rsidRPr="00101F0E" w:rsidRDefault="00585E95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</w:tr>
      <w:tr w:rsidR="00B80507" w:rsidRPr="00487F61" w14:paraId="1AF14E21" w14:textId="2BDABCBF" w:rsidTr="00B80507">
        <w:trPr>
          <w:trHeight w:val="495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0E8325D9" w14:textId="77777777" w:rsidR="00B80507" w:rsidRPr="0006694B" w:rsidRDefault="00B80507" w:rsidP="00585E9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0" w:type="dxa"/>
            <w:vMerge/>
            <w:shd w:val="clear" w:color="auto" w:fill="D9D9D9" w:themeFill="background1" w:themeFillShade="D9"/>
            <w:vAlign w:val="center"/>
          </w:tcPr>
          <w:p w14:paraId="584FAF9A" w14:textId="77777777" w:rsidR="00B80507" w:rsidRPr="0006694B" w:rsidRDefault="00B80507" w:rsidP="00585E9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0" w:type="dxa"/>
            <w:vMerge/>
            <w:shd w:val="clear" w:color="auto" w:fill="D9D9D9" w:themeFill="background1" w:themeFillShade="D9"/>
            <w:vAlign w:val="center"/>
          </w:tcPr>
          <w:p w14:paraId="603F7DF1" w14:textId="77777777" w:rsidR="00B80507" w:rsidRPr="0006694B" w:rsidRDefault="00B80507" w:rsidP="00585E95">
            <w:pPr>
              <w:pStyle w:val="Prrafodelista"/>
              <w:spacing w:before="240" w:after="120" w:line="240" w:lineRule="auto"/>
              <w:ind w:left="-51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  <w:vAlign w:val="center"/>
          </w:tcPr>
          <w:p w14:paraId="08E713A9" w14:textId="154702B4" w:rsidR="00B80507" w:rsidRPr="0006694B" w:rsidRDefault="00B80507" w:rsidP="00585E95">
            <w:pPr>
              <w:pStyle w:val="Prrafodelista"/>
              <w:spacing w:before="240" w:after="120" w:line="240" w:lineRule="auto"/>
              <w:ind w:left="-51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14:paraId="17560CF0" w14:textId="77777777" w:rsidR="00B80507" w:rsidRPr="0006694B" w:rsidRDefault="00B80507" w:rsidP="00585E95">
            <w:pPr>
              <w:pStyle w:val="Prrafodelista"/>
              <w:spacing w:before="240" w:after="120" w:line="240" w:lineRule="auto"/>
              <w:ind w:left="-51" w:right="-103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600" w:type="dxa"/>
            <w:vMerge/>
            <w:shd w:val="clear" w:color="auto" w:fill="D9D9D9" w:themeFill="background1" w:themeFillShade="D9"/>
            <w:vAlign w:val="center"/>
          </w:tcPr>
          <w:p w14:paraId="436693AE" w14:textId="77777777" w:rsidR="00B80507" w:rsidRPr="009675CC" w:rsidRDefault="00B80507" w:rsidP="00585E95">
            <w:pPr>
              <w:pStyle w:val="Prrafodelista"/>
              <w:spacing w:before="240" w:after="120" w:line="240" w:lineRule="auto"/>
              <w:ind w:left="-51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4108283" w14:textId="3BCB1AE1" w:rsidR="00B80507" w:rsidRPr="00B80507" w:rsidRDefault="00B80507" w:rsidP="00B80507">
            <w:pPr>
              <w:spacing w:after="0" w:line="240" w:lineRule="auto"/>
              <w:ind w:right="-95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B80507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N° de horas pedagógicas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sincrónicas.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3F2CE0" w14:textId="25C147B3" w:rsidR="00B80507" w:rsidRPr="00101F0E" w:rsidRDefault="00B80507" w:rsidP="00B80507">
            <w:pPr>
              <w:spacing w:after="0" w:line="240" w:lineRule="auto"/>
              <w:ind w:right="-37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Seleccion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e</w:t>
            </w: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el medio </w:t>
            </w: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priori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tario para la interacción sincrónica</w:t>
            </w: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:</w:t>
            </w:r>
          </w:p>
          <w:p w14:paraId="5FA96D95" w14:textId="77777777" w:rsidR="00B80507" w:rsidRPr="00BD69B7" w:rsidRDefault="00B80507" w:rsidP="00B8050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5" w:right="-95" w:hanging="215"/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</w:pPr>
            <w:r w:rsidRPr="00BD69B7"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  <w:t>Zoom</w:t>
            </w:r>
          </w:p>
          <w:p w14:paraId="01DDCFAA" w14:textId="77777777" w:rsidR="00B80507" w:rsidRPr="00BD69B7" w:rsidRDefault="00B80507" w:rsidP="00B8050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5" w:right="-95" w:hanging="215"/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</w:pPr>
            <w:proofErr w:type="spellStart"/>
            <w:r w:rsidRPr="00BD69B7"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  <w:t>Meet</w:t>
            </w:r>
            <w:proofErr w:type="spellEnd"/>
          </w:p>
          <w:p w14:paraId="6597CC71" w14:textId="77777777" w:rsidR="00B80507" w:rsidRDefault="00B80507" w:rsidP="00B8050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5" w:right="-95" w:hanging="215"/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</w:pPr>
            <w:r w:rsidRPr="00BD69B7"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  <w:t>WhatsApp</w:t>
            </w:r>
          </w:p>
          <w:p w14:paraId="2CA2FC31" w14:textId="299F76A8" w:rsidR="00B80507" w:rsidRPr="00B80507" w:rsidRDefault="00B80507" w:rsidP="00B80507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215" w:right="-95" w:hanging="215"/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</w:pPr>
            <w:r w:rsidRPr="00B80507">
              <w:rPr>
                <w:rFonts w:asciiTheme="minorHAnsi" w:eastAsia="Times New Roman" w:hAnsiTheme="minorHAnsi" w:cstheme="minorHAnsi"/>
                <w:color w:val="00B0F0"/>
                <w:sz w:val="12"/>
                <w:szCs w:val="12"/>
                <w:lang w:eastAsia="es-PE"/>
              </w:rPr>
              <w:t>Otro, especifique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1D5D2F6E" w14:textId="0E35EE74" w:rsidR="00B80507" w:rsidRPr="00101F0E" w:rsidRDefault="00B80507" w:rsidP="00B80507">
            <w:pPr>
              <w:spacing w:after="0" w:line="240" w:lineRule="auto"/>
              <w:ind w:right="-37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  <w:r w:rsidRPr="00101F0E"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>N° de horas pedagógicas</w:t>
            </w:r>
            <w:r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  <w:t xml:space="preserve"> asincrónicas.</w:t>
            </w:r>
          </w:p>
        </w:tc>
        <w:tc>
          <w:tcPr>
            <w:tcW w:w="901" w:type="dxa"/>
            <w:vMerge/>
            <w:shd w:val="clear" w:color="auto" w:fill="D9D9D9" w:themeFill="background1" w:themeFillShade="D9"/>
            <w:vAlign w:val="center"/>
          </w:tcPr>
          <w:p w14:paraId="554C1958" w14:textId="48BA081B" w:rsidR="00B80507" w:rsidRPr="00101F0E" w:rsidRDefault="00B80507" w:rsidP="00585E95">
            <w:pPr>
              <w:spacing w:after="0" w:line="240" w:lineRule="auto"/>
              <w:ind w:left="-109" w:right="-95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eastAsia="es-PE"/>
              </w:rPr>
            </w:pPr>
          </w:p>
        </w:tc>
      </w:tr>
      <w:tr w:rsidR="00B80507" w14:paraId="0E1EDF88" w14:textId="5021D9B1" w:rsidTr="00B80507">
        <w:trPr>
          <w:trHeight w:val="242"/>
        </w:trPr>
        <w:tc>
          <w:tcPr>
            <w:tcW w:w="1050" w:type="dxa"/>
            <w:vMerge w:val="restart"/>
            <w:shd w:val="clear" w:color="auto" w:fill="D9D9D9" w:themeFill="background1" w:themeFillShade="D9"/>
            <w:vAlign w:val="center"/>
          </w:tcPr>
          <w:p w14:paraId="559E3D26" w14:textId="77777777" w:rsidR="00B80507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</w:pPr>
            <w:r w:rsidRPr="001F6F21"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  <w:t>AUXILIAR TÉCNICO/</w:t>
            </w:r>
          </w:p>
          <w:p w14:paraId="364F002F" w14:textId="27D5F17E" w:rsidR="00B80507" w:rsidRPr="0006694B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PE"/>
              </w:rPr>
            </w:pPr>
            <w:r w:rsidRPr="001F6F21"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  <w:t>BASICO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FC6EDC2" w14:textId="39B8F821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4F8FFD40" w14:textId="49360DB7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6065B509" w14:textId="14EC52ED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5A8F4D6" w14:textId="02410F15" w:rsidR="00B80507" w:rsidRPr="00101F0E" w:rsidRDefault="00B80507" w:rsidP="00585E9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12714866" w14:textId="614DD714" w:rsidR="00B80507" w:rsidRPr="009700FF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5D9BE76B" w14:textId="513C540D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18329D48" w14:textId="70F77B9B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71601552" w14:textId="02E6F2A6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2000734E" w14:textId="3F4CDDD4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0507" w14:paraId="1684798F" w14:textId="1F0107DF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517217E2" w14:textId="77777777" w:rsidR="00B80507" w:rsidRDefault="00B80507" w:rsidP="00585E9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210B0AC7" w14:textId="5E8374E6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490C2066" w14:textId="7605FB37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DFA9F8" w14:textId="0A3A34BD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703D64D" w14:textId="7A5AD8C0" w:rsidR="00B80507" w:rsidRPr="00101F0E" w:rsidRDefault="00B80507" w:rsidP="00585E9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70BC07DA" w14:textId="0813CAE1" w:rsidR="00B80507" w:rsidRPr="009700FF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3FA92752" w14:textId="1EF32415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2B22093C" w14:textId="3D61EFC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53C8FD51" w14:textId="7777777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5434BCA6" w14:textId="7777777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0507" w14:paraId="321BF8B4" w14:textId="77777777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017B5DA0" w14:textId="77777777" w:rsidR="00B80507" w:rsidRDefault="00B80507" w:rsidP="00585E95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4C37540" w14:textId="111BFB67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51FC408A" w14:textId="0143623A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97605F3" w14:textId="3E092E56" w:rsidR="00B80507" w:rsidRPr="00101F0E" w:rsidRDefault="00B80507" w:rsidP="00585E95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FCEF74C" w14:textId="520C5441" w:rsidR="00B80507" w:rsidRPr="00101F0E" w:rsidRDefault="00B80507" w:rsidP="00585E9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DC5511D" w14:textId="74288893" w:rsidR="00B80507" w:rsidRPr="009700FF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11F1E50C" w14:textId="7886284F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0E94C955" w14:textId="7777777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7CFC8503" w14:textId="7777777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7E87BAB3" w14:textId="77777777" w:rsidR="00B80507" w:rsidRPr="005449B3" w:rsidRDefault="00B80507" w:rsidP="00585E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0507" w14:paraId="2B855972" w14:textId="2A056747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73382E06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4D4A9C88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FFDF41F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E2E3EFD" w14:textId="54C5B6AD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67DEEE8" w14:textId="1E39A5BA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B9C5F3C" w14:textId="3B3FEB7B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4263ED17" w14:textId="25C5AD76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3CF767A6" w14:textId="713881FA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7A5010E9" w14:textId="55E5DED9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noProof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0AAD5B7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0507" w14:paraId="11908D3D" w14:textId="77777777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5BE239A8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10CAB774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4B895C7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BEC9350" w14:textId="694E87B2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DDC4A6A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4B4234A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171FA2FF" w14:textId="73E93571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795747E8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246E8D63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4032DD6A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80507" w14:paraId="686E3A65" w14:textId="7FB16A29" w:rsidTr="00B80507">
        <w:trPr>
          <w:trHeight w:val="242"/>
        </w:trPr>
        <w:tc>
          <w:tcPr>
            <w:tcW w:w="1050" w:type="dxa"/>
            <w:vMerge w:val="restart"/>
            <w:shd w:val="clear" w:color="auto" w:fill="D9D9D9" w:themeFill="background1" w:themeFillShade="D9"/>
            <w:vAlign w:val="center"/>
          </w:tcPr>
          <w:p w14:paraId="5C166B80" w14:textId="69A590D9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  <w:r w:rsidRPr="001F6F21"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  <w:t>TÉCNIC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  <w:t>O</w:t>
            </w:r>
            <w:r w:rsidRPr="001F6F21">
              <w:rPr>
                <w:rFonts w:asciiTheme="minorHAnsi" w:eastAsia="Times New Roman" w:hAnsiTheme="minorHAnsi" w:cstheme="minorHAnsi"/>
                <w:b/>
                <w:bCs/>
                <w:sz w:val="16"/>
                <w:szCs w:val="18"/>
                <w:lang w:eastAsia="es-PE"/>
              </w:rPr>
              <w:t>/MEDIO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632702C3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39EAC8E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C629256" w14:textId="6E7C5A3C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EDC3AB4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1EDD9D91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6AA1D6F1" w14:textId="1DBAB5D0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727F16C6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1099AC4F" w14:textId="71FF31B9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2B4762EF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</w:tr>
      <w:tr w:rsidR="00B80507" w14:paraId="2C283681" w14:textId="1DCEC7DC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  <w:vAlign w:val="center"/>
          </w:tcPr>
          <w:p w14:paraId="460D3A33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47E91F2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2E863A6E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7203D9A4" w14:textId="6177084C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A41929C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1360F056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06B1951C" w14:textId="36F29593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4DAFA830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66D42110" w14:textId="7B1EF36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7CBEB5BE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</w:tr>
      <w:tr w:rsidR="00B80507" w14:paraId="19347876" w14:textId="4F626A4C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</w:tcPr>
          <w:p w14:paraId="6935563C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E3A1928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9F5B03D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FB80893" w14:textId="06EE2B09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3506F984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1A2C39B0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55E3F9CF" w14:textId="08F0D51C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51DC181D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0395F984" w14:textId="2DB35C4E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6A1A8D93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</w:tr>
      <w:tr w:rsidR="00B80507" w14:paraId="58DE6568" w14:textId="20F13463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</w:tcPr>
          <w:p w14:paraId="40261210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0F8FBCB1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1272CCA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196C0CF" w14:textId="45CD5448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5940A933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1050421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184693B7" w14:textId="2DADD65A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64889633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66F711CB" w14:textId="40C748EE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40FCA3FB" w14:textId="77777777" w:rsidR="00B80507" w:rsidRPr="005449B3" w:rsidRDefault="00B80507" w:rsidP="005449B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</w:tr>
      <w:tr w:rsidR="00B80507" w14:paraId="298C2641" w14:textId="77777777" w:rsidTr="00B80507">
        <w:trPr>
          <w:trHeight w:val="242"/>
        </w:trPr>
        <w:tc>
          <w:tcPr>
            <w:tcW w:w="1050" w:type="dxa"/>
            <w:vMerge/>
            <w:shd w:val="clear" w:color="auto" w:fill="D9D9D9" w:themeFill="background1" w:themeFillShade="D9"/>
          </w:tcPr>
          <w:p w14:paraId="16D5CA51" w14:textId="77777777" w:rsidR="00B80507" w:rsidRDefault="00B80507" w:rsidP="001232F1">
            <w:pPr>
              <w:pStyle w:val="Prrafodelista"/>
              <w:spacing w:before="24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22BF4438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17918CA5" w14:textId="77777777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1EA8D410" w14:textId="3A24244E" w:rsidR="00B80507" w:rsidRPr="00101F0E" w:rsidRDefault="00B80507" w:rsidP="00101F0E">
            <w:pPr>
              <w:spacing w:after="0" w:line="240" w:lineRule="auto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4DDC3ABC" w14:textId="77777777" w:rsidR="00B80507" w:rsidRPr="00101F0E" w:rsidRDefault="00B80507" w:rsidP="00BD69B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70C0"/>
                <w:sz w:val="14"/>
                <w:szCs w:val="14"/>
                <w:lang w:eastAsia="es-PE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BF53B64" w14:textId="77777777" w:rsidR="00B80507" w:rsidRPr="009700FF" w:rsidRDefault="00B80507" w:rsidP="009700FF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311" w:type="dxa"/>
            <w:vAlign w:val="center"/>
          </w:tcPr>
          <w:p w14:paraId="14C61EBC" w14:textId="387C19C4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559" w:type="dxa"/>
            <w:vAlign w:val="center"/>
          </w:tcPr>
          <w:p w14:paraId="2BFB9E21" w14:textId="77777777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1632" w:type="dxa"/>
            <w:vAlign w:val="center"/>
          </w:tcPr>
          <w:p w14:paraId="6EEE20BE" w14:textId="77777777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14:paraId="406B012D" w14:textId="77777777" w:rsidR="00B80507" w:rsidRPr="005449B3" w:rsidRDefault="00B80507" w:rsidP="001232F1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sz w:val="16"/>
                <w:szCs w:val="16"/>
                <w:highlight w:val="yellow"/>
                <w:lang w:eastAsia="es-PE"/>
              </w:rPr>
            </w:pPr>
          </w:p>
        </w:tc>
      </w:tr>
    </w:tbl>
    <w:p w14:paraId="3E12249E" w14:textId="36E84295" w:rsidR="007218DE" w:rsidRDefault="007218DE" w:rsidP="007218DE">
      <w:pPr>
        <w:pStyle w:val="Prrafodelista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 w:rsidRPr="00774993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 xml:space="preserve">SEGUIMIENTO A </w:t>
      </w:r>
      <w:r w:rsidR="00D7473F"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LA GESTIÓN DEL SERVICIO EDUCATIVO</w:t>
      </w:r>
    </w:p>
    <w:p w14:paraId="591388E1" w14:textId="1AFF87B9" w:rsidR="007218DE" w:rsidRDefault="007218DE" w:rsidP="007218DE">
      <w:pPr>
        <w:pStyle w:val="Prrafodelista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es-PE"/>
        </w:rPr>
        <w:t>GESTIÓN INSTITUCIONAL</w:t>
      </w:r>
    </w:p>
    <w:tbl>
      <w:tblPr>
        <w:tblStyle w:val="Tablaconcuadrcula"/>
        <w:tblW w:w="10154" w:type="dxa"/>
        <w:tblInd w:w="-5" w:type="dxa"/>
        <w:tblLook w:val="04A0" w:firstRow="1" w:lastRow="0" w:firstColumn="1" w:lastColumn="0" w:noHBand="0" w:noVBand="1"/>
      </w:tblPr>
      <w:tblGrid>
        <w:gridCol w:w="479"/>
        <w:gridCol w:w="5758"/>
        <w:gridCol w:w="426"/>
        <w:gridCol w:w="567"/>
        <w:gridCol w:w="2924"/>
      </w:tblGrid>
      <w:tr w:rsidR="007218DE" w:rsidRPr="0093168B" w14:paraId="44B3DB5C" w14:textId="77777777" w:rsidTr="00940ED3">
        <w:trPr>
          <w:trHeight w:val="111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D770484" w14:textId="77777777" w:rsidR="007218DE" w:rsidRPr="0093168B" w:rsidRDefault="007218DE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5758" w:type="dxa"/>
            <w:shd w:val="clear" w:color="auto" w:fill="A8D08D" w:themeFill="accent6" w:themeFillTint="99"/>
            <w:vAlign w:val="center"/>
          </w:tcPr>
          <w:p w14:paraId="39F5218E" w14:textId="77777777" w:rsidR="007218DE" w:rsidRPr="0093168B" w:rsidRDefault="007218DE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14:paraId="0C152A1E" w14:textId="77777777" w:rsidR="007218DE" w:rsidRPr="0093168B" w:rsidRDefault="007218DE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14:paraId="22FD7919" w14:textId="77777777" w:rsidR="007218DE" w:rsidRPr="0093168B" w:rsidRDefault="007218DE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924" w:type="dxa"/>
            <w:shd w:val="clear" w:color="auto" w:fill="A8D08D" w:themeFill="accent6" w:themeFillTint="99"/>
            <w:vAlign w:val="center"/>
          </w:tcPr>
          <w:p w14:paraId="711B7066" w14:textId="77777777" w:rsidR="007218DE" w:rsidRPr="0093168B" w:rsidRDefault="007218DE" w:rsidP="00964D1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3A6938" w:rsidRPr="0093168B" w14:paraId="5DDE8210" w14:textId="77777777" w:rsidTr="00940ED3">
        <w:trPr>
          <w:trHeight w:val="4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33E40" w14:textId="77777777" w:rsidR="003A6938" w:rsidRPr="0093168B" w:rsidRDefault="003A6938" w:rsidP="003A693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  <w:tcBorders>
              <w:left w:val="single" w:sz="4" w:space="0" w:color="auto"/>
            </w:tcBorders>
          </w:tcPr>
          <w:p w14:paraId="08A7F153" w14:textId="3D3588AA" w:rsidR="003A6938" w:rsidRPr="00EB79E8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El CETPRO </w:t>
            </w:r>
            <w:r w:rsidR="000B11A5"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cuenta con la sistematización</w:t>
            </w:r>
            <w:r w:rsid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</w:t>
            </w:r>
            <w:r w:rsidR="000B11A5"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4D495F" w:rsidRP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por sección</w:t>
            </w:r>
            <w:r w:rsid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, </w:t>
            </w:r>
            <w:r w:rsidR="000B11A5"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de los resultados cuantitativos y cualitativos </w:t>
            </w:r>
            <w:r w:rsidR="004D495F" w:rsidRP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</w:t>
            </w:r>
            <w:r w:rsid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l</w:t>
            </w:r>
            <w:r w:rsidR="004D495F" w:rsidRP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avance de </w:t>
            </w:r>
            <w:r w:rsid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las </w:t>
            </w:r>
            <w:r w:rsidR="004D495F" w:rsidRP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competencias </w:t>
            </w:r>
            <w:r w:rsid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 los estudiantes</w:t>
            </w:r>
            <w:r w:rsid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, </w:t>
            </w:r>
            <w:r w:rsid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al finalizar cada módulo</w:t>
            </w:r>
            <w:r w:rsidR="000B11A5"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426" w:type="dxa"/>
          </w:tcPr>
          <w:p w14:paraId="2DE1A8FD" w14:textId="11486B70" w:rsidR="003A6938" w:rsidRPr="0093168B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451CAF5A" w14:textId="77777777" w:rsidR="003A6938" w:rsidRPr="0093168B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787FE76F" w14:textId="56BE5981" w:rsidR="003A6938" w:rsidRPr="000B11A5" w:rsidRDefault="000B11A5" w:rsidP="000B11A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Sistematización</w:t>
            </w:r>
            <w:r w:rsidR="004D495F" w:rsidRPr="004D495F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por sección, de los resultados cuantitativos y cualitativos del avance de las competencias de los estudiantes, al finalizar cada módulo.</w:t>
            </w:r>
          </w:p>
        </w:tc>
      </w:tr>
      <w:tr w:rsidR="000B11A5" w:rsidRPr="0093168B" w14:paraId="10E994DC" w14:textId="77777777" w:rsidTr="00D27BD2">
        <w:trPr>
          <w:trHeight w:val="52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CDA6F" w14:textId="77777777" w:rsidR="000B11A5" w:rsidRPr="0093168B" w:rsidRDefault="000B11A5" w:rsidP="003A693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  <w:tcBorders>
              <w:left w:val="single" w:sz="4" w:space="0" w:color="auto"/>
            </w:tcBorders>
          </w:tcPr>
          <w:p w14:paraId="48B49D14" w14:textId="143EDD41" w:rsidR="000B11A5" w:rsidRPr="0093168B" w:rsidRDefault="000B11A5" w:rsidP="003A693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</w:t>
            </w:r>
            <w:r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plantea estrategias para promover el progreso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y la permanencia </w:t>
            </w:r>
            <w:r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 los estudiantes en el desarrollo de sus competencias</w:t>
            </w:r>
          </w:p>
        </w:tc>
        <w:tc>
          <w:tcPr>
            <w:tcW w:w="426" w:type="dxa"/>
          </w:tcPr>
          <w:p w14:paraId="53FAF06A" w14:textId="77777777" w:rsidR="000B11A5" w:rsidRPr="0093168B" w:rsidRDefault="000B11A5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CE5FEC7" w14:textId="77777777" w:rsidR="000B11A5" w:rsidRPr="0093168B" w:rsidRDefault="000B11A5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7E6C0430" w14:textId="78941F19" w:rsidR="000B11A5" w:rsidRPr="000B11A5" w:rsidRDefault="000B11A5" w:rsidP="000B11A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0B11A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Plan de mejora o lista de actividades</w:t>
            </w:r>
          </w:p>
        </w:tc>
      </w:tr>
      <w:tr w:rsidR="003520BE" w:rsidRPr="0093168B" w14:paraId="71A76139" w14:textId="77777777" w:rsidTr="00940ED3">
        <w:trPr>
          <w:trHeight w:val="56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4F1AC" w14:textId="77777777" w:rsidR="003520BE" w:rsidRPr="0093168B" w:rsidRDefault="003520BE" w:rsidP="003A693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  <w:tcBorders>
              <w:left w:val="single" w:sz="4" w:space="0" w:color="auto"/>
            </w:tcBorders>
          </w:tcPr>
          <w:p w14:paraId="10F807B6" w14:textId="56F672B1" w:rsidR="003520BE" w:rsidRDefault="003520BE" w:rsidP="003A693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En el CETPRO se brinda los horarios y </w:t>
            </w:r>
            <w:r w:rsidR="00940ED3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los canales </w:t>
            </w:r>
            <w:r w:rsidR="00940ED3"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 comunicación para brindar información de matrícula a los estudiantes, durante el servicio educativo no presencial, en el contexto de la emergencia nacional.</w:t>
            </w:r>
          </w:p>
        </w:tc>
        <w:tc>
          <w:tcPr>
            <w:tcW w:w="426" w:type="dxa"/>
          </w:tcPr>
          <w:p w14:paraId="164C9BC0" w14:textId="77777777" w:rsidR="003520BE" w:rsidRPr="0093168B" w:rsidRDefault="003520BE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13FFC4EF" w14:textId="77777777" w:rsidR="003520BE" w:rsidRPr="0093168B" w:rsidRDefault="003520BE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5632B06E" w14:textId="44FE38A2" w:rsidR="003520BE" w:rsidRPr="00651727" w:rsidRDefault="00940ED3" w:rsidP="003520BE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Captura de pantalla y/o link de la difusión de la matr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í</w:t>
            </w: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cula</w:t>
            </w:r>
          </w:p>
        </w:tc>
      </w:tr>
      <w:tr w:rsidR="00940ED3" w:rsidRPr="0093168B" w14:paraId="7856CDBD" w14:textId="77777777" w:rsidTr="00940ED3">
        <w:trPr>
          <w:trHeight w:val="568"/>
        </w:trPr>
        <w:tc>
          <w:tcPr>
            <w:tcW w:w="479" w:type="dxa"/>
          </w:tcPr>
          <w:p w14:paraId="142042F0" w14:textId="77777777" w:rsidR="00940ED3" w:rsidRPr="0093168B" w:rsidRDefault="00940ED3" w:rsidP="003F0F3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</w:tcPr>
          <w:p w14:paraId="34B49CCC" w14:textId="06465DB8" w:rsidR="00940ED3" w:rsidRPr="0093168B" w:rsidRDefault="00940ED3" w:rsidP="003F0F34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En el CETP</w:t>
            </w:r>
            <w:r w:rsidR="003B28D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 xml:space="preserve">O se cuenta con una data de docentes que participan en los cursos (GIA, talleres, etc.) ofertados por </w:t>
            </w:r>
            <w:proofErr w:type="spellStart"/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PerúEduca</w:t>
            </w:r>
            <w:proofErr w:type="spellEnd"/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, DRELM, UGEL u otras fuentes oficiales.</w:t>
            </w:r>
          </w:p>
        </w:tc>
        <w:tc>
          <w:tcPr>
            <w:tcW w:w="426" w:type="dxa"/>
          </w:tcPr>
          <w:p w14:paraId="0FF00D03" w14:textId="77777777" w:rsidR="00940ED3" w:rsidRPr="0093168B" w:rsidRDefault="00940ED3" w:rsidP="003F0F3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72FE9D6" w14:textId="77777777" w:rsidR="00940ED3" w:rsidRPr="0093168B" w:rsidRDefault="00940ED3" w:rsidP="003F0F34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542A5DA1" w14:textId="77777777" w:rsidR="00940ED3" w:rsidRPr="0093168B" w:rsidRDefault="00940ED3" w:rsidP="003F0F34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>Data detallada de la participación.</w:t>
            </w:r>
          </w:p>
        </w:tc>
      </w:tr>
      <w:tr w:rsidR="003A6938" w:rsidRPr="0093168B" w14:paraId="7E750015" w14:textId="77777777" w:rsidTr="00E931B9">
        <w:trPr>
          <w:trHeight w:val="544"/>
        </w:trPr>
        <w:tc>
          <w:tcPr>
            <w:tcW w:w="479" w:type="dxa"/>
          </w:tcPr>
          <w:p w14:paraId="157A34B9" w14:textId="77777777" w:rsidR="003A6938" w:rsidRPr="0093168B" w:rsidRDefault="003A6938" w:rsidP="00EF01D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</w:tcPr>
          <w:p w14:paraId="0C454CB7" w14:textId="26C228BC" w:rsidR="003A6938" w:rsidRPr="0093168B" w:rsidRDefault="00E931B9" w:rsidP="00EF01D2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El equipo directivo ha brindado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capacitación y/o </w:t>
            </w: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asistencia técnica al equipo docente a partir de agosto.</w:t>
            </w:r>
          </w:p>
        </w:tc>
        <w:tc>
          <w:tcPr>
            <w:tcW w:w="426" w:type="dxa"/>
          </w:tcPr>
          <w:p w14:paraId="599CC219" w14:textId="77777777" w:rsidR="003A6938" w:rsidRPr="0093168B" w:rsidRDefault="003A6938" w:rsidP="00EF01D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DCF2D12" w14:textId="77777777" w:rsidR="003A6938" w:rsidRPr="0093168B" w:rsidRDefault="003A6938" w:rsidP="00EF01D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4000EC46" w14:textId="38AD1B04" w:rsidR="003A6938" w:rsidRPr="0093168B" w:rsidRDefault="00E931B9" w:rsidP="00964D1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Actas de Asistencia Técnica</w:t>
            </w:r>
          </w:p>
        </w:tc>
      </w:tr>
      <w:tr w:rsidR="003A6938" w:rsidRPr="0093168B" w14:paraId="1FB6F97B" w14:textId="77777777" w:rsidTr="00E931B9">
        <w:trPr>
          <w:trHeight w:val="425"/>
        </w:trPr>
        <w:tc>
          <w:tcPr>
            <w:tcW w:w="479" w:type="dxa"/>
          </w:tcPr>
          <w:p w14:paraId="699130D8" w14:textId="77777777" w:rsidR="003A6938" w:rsidRPr="0093168B" w:rsidRDefault="003A6938" w:rsidP="00EF01D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</w:tcPr>
          <w:p w14:paraId="020BBB32" w14:textId="52FB88D2" w:rsidR="00E931B9" w:rsidRPr="0093168B" w:rsidRDefault="00E931B9" w:rsidP="00EF01D2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el CETPRO</w:t>
            </w: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las </w:t>
            </w: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acciones y/o resultados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obtenidos</w:t>
            </w:r>
            <w:r w:rsidRP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como producto de las alianzas estratégicas con instituciones públicas (posta, parroquia, biblioteca, etc.) o privadas (universidad, empresa, ONG, etc.)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han sido los esperados.</w:t>
            </w:r>
          </w:p>
        </w:tc>
        <w:tc>
          <w:tcPr>
            <w:tcW w:w="426" w:type="dxa"/>
          </w:tcPr>
          <w:p w14:paraId="17190FC9" w14:textId="77777777" w:rsidR="003A6938" w:rsidRPr="0093168B" w:rsidRDefault="003A6938" w:rsidP="00EF01D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377F425A" w14:textId="77777777" w:rsidR="003A6938" w:rsidRPr="0093168B" w:rsidRDefault="003A6938" w:rsidP="00EF01D2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</w:tcPr>
          <w:p w14:paraId="2821473F" w14:textId="16E45102" w:rsidR="003A6938" w:rsidRPr="0093168B" w:rsidRDefault="00E931B9" w:rsidP="00964D1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Breve descripción de las acciones y/o resultados o informe.</w:t>
            </w:r>
          </w:p>
        </w:tc>
      </w:tr>
      <w:tr w:rsidR="003A6938" w:rsidRPr="0093168B" w14:paraId="7ED6E02B" w14:textId="77777777" w:rsidTr="00940ED3">
        <w:trPr>
          <w:trHeight w:val="657"/>
        </w:trPr>
        <w:tc>
          <w:tcPr>
            <w:tcW w:w="479" w:type="dxa"/>
          </w:tcPr>
          <w:p w14:paraId="05ED2EA9" w14:textId="77777777" w:rsidR="003A6938" w:rsidRPr="0093168B" w:rsidRDefault="003A6938" w:rsidP="003A693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758" w:type="dxa"/>
          </w:tcPr>
          <w:p w14:paraId="7723B66C" w14:textId="293B03B2" w:rsidR="003A6938" w:rsidRPr="0093168B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68B">
              <w:rPr>
                <w:rFonts w:asciiTheme="minorHAnsi" w:hAnsiTheme="minorHAnsi" w:cstheme="minorHAnsi"/>
                <w:sz w:val="18"/>
                <w:szCs w:val="18"/>
              </w:rPr>
              <w:t xml:space="preserve">En el CETPRO se ha revisado y analizado </w:t>
            </w: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los Programas de estudio del </w:t>
            </w:r>
            <w:r w:rsid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CNOF</w:t>
            </w:r>
            <w:r w:rsidR="00AE7F8A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. Asimismo, se ha identificado c</w:t>
            </w:r>
            <w:r w:rsidR="00E931B9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uantas especialidades no están incluidas en el CNOF.</w:t>
            </w:r>
          </w:p>
        </w:tc>
        <w:tc>
          <w:tcPr>
            <w:tcW w:w="426" w:type="dxa"/>
          </w:tcPr>
          <w:p w14:paraId="301A53CF" w14:textId="77777777" w:rsidR="003A6938" w:rsidRPr="0093168B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D0DE85D" w14:textId="77777777" w:rsidR="003A6938" w:rsidRPr="0093168B" w:rsidRDefault="003A6938" w:rsidP="003A6938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924" w:type="dxa"/>
            <w:vAlign w:val="center"/>
          </w:tcPr>
          <w:p w14:paraId="19983285" w14:textId="1F089453" w:rsidR="003A6938" w:rsidRPr="0093168B" w:rsidRDefault="003A6938" w:rsidP="00964D13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172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Declarativo</w:t>
            </w:r>
          </w:p>
        </w:tc>
      </w:tr>
    </w:tbl>
    <w:p w14:paraId="7311635A" w14:textId="77777777" w:rsidR="00B962D1" w:rsidRDefault="00B962D1" w:rsidP="00080536">
      <w:pPr>
        <w:pStyle w:val="Prrafodelista"/>
        <w:spacing w:after="120" w:line="240" w:lineRule="auto"/>
        <w:ind w:left="284"/>
        <w:contextualSpacing w:val="0"/>
        <w:jc w:val="both"/>
        <w:rPr>
          <w:rFonts w:asciiTheme="minorHAnsi" w:eastAsia="Times New Roman" w:hAnsiTheme="minorHAnsi" w:cstheme="minorHAnsi"/>
          <w:bCs/>
          <w:lang w:eastAsia="es-PE"/>
        </w:rPr>
      </w:pPr>
    </w:p>
    <w:p w14:paraId="4178177A" w14:textId="77777777" w:rsidR="007218DE" w:rsidRPr="001604C9" w:rsidRDefault="00DD07C7" w:rsidP="001604C9">
      <w:pPr>
        <w:pStyle w:val="Prrafodelista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bookmarkStart w:id="7" w:name="_Hlk73035593"/>
      <w:r w:rsidRPr="001604C9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ACOMPAÑAMIENTO Y MONITOREO</w:t>
      </w:r>
      <w:bookmarkEnd w:id="7"/>
    </w:p>
    <w:tbl>
      <w:tblPr>
        <w:tblStyle w:val="Tablaconcuadrcula"/>
        <w:tblW w:w="5000" w:type="pct"/>
        <w:tblLayout w:type="fixed"/>
        <w:tblLook w:val="0000" w:firstRow="0" w:lastRow="0" w:firstColumn="0" w:lastColumn="0" w:noHBand="0" w:noVBand="0"/>
      </w:tblPr>
      <w:tblGrid>
        <w:gridCol w:w="530"/>
        <w:gridCol w:w="6690"/>
        <w:gridCol w:w="565"/>
        <w:gridCol w:w="569"/>
        <w:gridCol w:w="1841"/>
      </w:tblGrid>
      <w:tr w:rsidR="00DD07C7" w:rsidRPr="0093168B" w14:paraId="57FBF521" w14:textId="77777777" w:rsidTr="002B76AE">
        <w:trPr>
          <w:trHeight w:val="157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B015E0F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3281" w:type="pct"/>
            <w:shd w:val="clear" w:color="auto" w:fill="A8D08D" w:themeFill="accent6" w:themeFillTint="99"/>
          </w:tcPr>
          <w:p w14:paraId="2E82576B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277" w:type="pct"/>
            <w:shd w:val="clear" w:color="auto" w:fill="A8D08D" w:themeFill="accent6" w:themeFillTint="99"/>
          </w:tcPr>
          <w:p w14:paraId="596061FC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SÍ</w:t>
            </w:r>
          </w:p>
        </w:tc>
        <w:tc>
          <w:tcPr>
            <w:tcW w:w="279" w:type="pct"/>
            <w:shd w:val="clear" w:color="auto" w:fill="A8D08D" w:themeFill="accent6" w:themeFillTint="99"/>
          </w:tcPr>
          <w:p w14:paraId="619BF0A3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903" w:type="pct"/>
            <w:shd w:val="clear" w:color="auto" w:fill="A8D08D" w:themeFill="accent6" w:themeFillTint="99"/>
          </w:tcPr>
          <w:p w14:paraId="366B933A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DD07C7" w:rsidRPr="0093168B" w14:paraId="2363C491" w14:textId="77777777" w:rsidTr="00C7674D">
        <w:trPr>
          <w:trHeight w:val="27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7E3C1" w14:textId="77777777" w:rsidR="00DD07C7" w:rsidRPr="0093168B" w:rsidRDefault="00DD07C7" w:rsidP="00C568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  <w:tcBorders>
              <w:left w:val="single" w:sz="4" w:space="0" w:color="auto"/>
            </w:tcBorders>
          </w:tcPr>
          <w:p w14:paraId="7BE94B1C" w14:textId="5E6D73A5" w:rsidR="00DD07C7" w:rsidRPr="0093168B" w:rsidRDefault="00DD07C7" w:rsidP="00C568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 xml:space="preserve">El director(a) </w:t>
            </w:r>
            <w:r w:rsidR="006E15A1" w:rsidRPr="0093168B">
              <w:rPr>
                <w:sz w:val="18"/>
                <w:szCs w:val="18"/>
              </w:rPr>
              <w:t>del CETPRO</w:t>
            </w:r>
            <w:r w:rsidR="00D27BD2">
              <w:rPr>
                <w:sz w:val="18"/>
                <w:szCs w:val="18"/>
              </w:rPr>
              <w:t xml:space="preserve"> o equipo directivo</w:t>
            </w:r>
            <w:r w:rsidR="006E15A1" w:rsidRPr="0093168B">
              <w:rPr>
                <w:sz w:val="18"/>
                <w:szCs w:val="18"/>
              </w:rPr>
              <w:t xml:space="preserve"> </w:t>
            </w:r>
            <w:r w:rsidRPr="0093168B">
              <w:rPr>
                <w:sz w:val="18"/>
                <w:szCs w:val="18"/>
              </w:rPr>
              <w:t xml:space="preserve">ha realizado </w:t>
            </w:r>
            <w:r w:rsidR="00D27BD2">
              <w:rPr>
                <w:sz w:val="18"/>
                <w:szCs w:val="18"/>
              </w:rPr>
              <w:t xml:space="preserve">el segundo </w:t>
            </w:r>
            <w:r w:rsidRPr="0093168B">
              <w:rPr>
                <w:sz w:val="18"/>
                <w:szCs w:val="18"/>
              </w:rPr>
              <w:t xml:space="preserve">monitoreo a la práctica pedagógica. </w:t>
            </w:r>
          </w:p>
          <w:p w14:paraId="3FF375DF" w14:textId="25640E2D" w:rsidR="00DD07C7" w:rsidRPr="0093168B" w:rsidRDefault="00DD07C7" w:rsidP="00C568CA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9316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 la respuesta es Sí, responder l</w:t>
            </w:r>
            <w:r w:rsidR="00AD113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 siguientes preguntas:</w:t>
            </w:r>
          </w:p>
        </w:tc>
        <w:tc>
          <w:tcPr>
            <w:tcW w:w="277" w:type="pct"/>
          </w:tcPr>
          <w:p w14:paraId="79FDB9DC" w14:textId="328FD3F4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15D02290" w14:textId="77777777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35B60828" w14:textId="175F5B54" w:rsidR="00DD07C7" w:rsidRPr="0093168B" w:rsidRDefault="001D51D8" w:rsidP="00C568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F</w:t>
            </w:r>
            <w:r w:rsidR="00DD07C7" w:rsidRPr="0093168B">
              <w:rPr>
                <w:rFonts w:asciiTheme="minorHAnsi" w:hAnsiTheme="minorHAnsi"/>
                <w:sz w:val="18"/>
                <w:szCs w:val="18"/>
              </w:rPr>
              <w:t>icha</w:t>
            </w:r>
            <w:r w:rsidRPr="0093168B">
              <w:rPr>
                <w:rFonts w:asciiTheme="minorHAnsi" w:hAnsiTheme="minorHAnsi"/>
                <w:sz w:val="18"/>
                <w:szCs w:val="18"/>
              </w:rPr>
              <w:t>s</w:t>
            </w:r>
            <w:r w:rsidR="00DD07C7" w:rsidRPr="0093168B">
              <w:rPr>
                <w:rFonts w:asciiTheme="minorHAnsi" w:hAnsiTheme="minorHAnsi"/>
                <w:sz w:val="18"/>
                <w:szCs w:val="18"/>
              </w:rPr>
              <w:t xml:space="preserve"> de monitoreo aplicada</w:t>
            </w:r>
            <w:r w:rsidRPr="0093168B">
              <w:rPr>
                <w:rFonts w:asciiTheme="minorHAnsi" w:hAnsiTheme="minorHAnsi"/>
                <w:sz w:val="18"/>
                <w:szCs w:val="18"/>
              </w:rPr>
              <w:t xml:space="preserve">s </w:t>
            </w:r>
            <w:r w:rsidR="003A6938" w:rsidRPr="0093168B">
              <w:rPr>
                <w:rFonts w:asciiTheme="minorHAnsi" w:hAnsiTheme="minorHAnsi"/>
                <w:sz w:val="18"/>
                <w:szCs w:val="18"/>
              </w:rPr>
              <w:t>según plan.</w:t>
            </w:r>
          </w:p>
        </w:tc>
      </w:tr>
      <w:tr w:rsidR="00DD07C7" w:rsidRPr="0093168B" w14:paraId="3EC30A2C" w14:textId="77777777" w:rsidTr="00C7674D">
        <w:trPr>
          <w:trHeight w:val="271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8C6F1" w14:textId="77777777" w:rsidR="00DD07C7" w:rsidRPr="0093168B" w:rsidRDefault="00DD07C7" w:rsidP="00C568C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  <w:tcBorders>
              <w:left w:val="single" w:sz="4" w:space="0" w:color="auto"/>
            </w:tcBorders>
          </w:tcPr>
          <w:p w14:paraId="4574E457" w14:textId="06D3F139" w:rsidR="00DD07C7" w:rsidRPr="0093168B" w:rsidRDefault="00DD07C7" w:rsidP="00C568C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>Ha realizado la sistematización del monitoreo a la práctica pedagógica.</w:t>
            </w:r>
          </w:p>
        </w:tc>
        <w:tc>
          <w:tcPr>
            <w:tcW w:w="277" w:type="pct"/>
          </w:tcPr>
          <w:p w14:paraId="3068C0D0" w14:textId="52C30C29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3DB9B1EC" w14:textId="77777777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17EB73B8" w14:textId="77777777" w:rsidR="00DD07C7" w:rsidRPr="00396CB6" w:rsidRDefault="00DD07C7" w:rsidP="00C568CA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396CB6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0A75DE" w:rsidRPr="0093168B" w14:paraId="3E59ED04" w14:textId="77777777" w:rsidTr="00C7674D">
        <w:trPr>
          <w:trHeight w:val="271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BE51E" w14:textId="77777777" w:rsidR="000A75DE" w:rsidRPr="0093168B" w:rsidRDefault="000A75DE" w:rsidP="000A7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  <w:tcBorders>
              <w:left w:val="single" w:sz="4" w:space="0" w:color="auto"/>
            </w:tcBorders>
          </w:tcPr>
          <w:p w14:paraId="4261A922" w14:textId="12EE2F18" w:rsidR="000A75DE" w:rsidRPr="0093168B" w:rsidRDefault="000A75DE" w:rsidP="000A75DE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>El director(a) ha socializado los resultados del monitoreo a la práctica pedagógica.</w:t>
            </w:r>
          </w:p>
        </w:tc>
        <w:tc>
          <w:tcPr>
            <w:tcW w:w="277" w:type="pct"/>
          </w:tcPr>
          <w:p w14:paraId="37A2534C" w14:textId="77777777" w:rsidR="000A75DE" w:rsidRPr="0093168B" w:rsidRDefault="000A75DE" w:rsidP="000A75D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69624B32" w14:textId="1FB6568A" w:rsidR="000A75DE" w:rsidRPr="0093168B" w:rsidRDefault="000A75DE" w:rsidP="000A75D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7AEBAD07" w14:textId="09944F4F" w:rsidR="000A75DE" w:rsidRPr="00396CB6" w:rsidRDefault="000A75DE" w:rsidP="000A75DE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396CB6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0A75DE" w:rsidRPr="0093168B" w14:paraId="09F8E9C2" w14:textId="77777777" w:rsidTr="00C7674D">
        <w:trPr>
          <w:trHeight w:val="271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EBB9F" w14:textId="77777777" w:rsidR="000A75DE" w:rsidRPr="0093168B" w:rsidRDefault="000A75DE" w:rsidP="000A75D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  <w:tcBorders>
              <w:left w:val="single" w:sz="4" w:space="0" w:color="auto"/>
            </w:tcBorders>
          </w:tcPr>
          <w:p w14:paraId="4D90B3FA" w14:textId="17DE6CF8" w:rsidR="000A75DE" w:rsidRPr="0093168B" w:rsidRDefault="000A75DE" w:rsidP="000A75DE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>Ha realizado acciones de seguimiento a la práctica pedagógica.</w:t>
            </w:r>
          </w:p>
        </w:tc>
        <w:tc>
          <w:tcPr>
            <w:tcW w:w="277" w:type="pct"/>
          </w:tcPr>
          <w:p w14:paraId="43556958" w14:textId="77777777" w:rsidR="000A75DE" w:rsidRPr="0093168B" w:rsidRDefault="000A75DE" w:rsidP="000A75D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3EB7218C" w14:textId="3122B736" w:rsidR="000A75DE" w:rsidRPr="0093168B" w:rsidRDefault="000A75DE" w:rsidP="000A75D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128EC3C4" w14:textId="43D264DF" w:rsidR="000A75DE" w:rsidRPr="00396CB6" w:rsidRDefault="000A75DE" w:rsidP="000A75DE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396CB6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DD07C7" w:rsidRPr="0093168B" w14:paraId="30DC248C" w14:textId="77777777" w:rsidTr="00C7674D">
        <w:trPr>
          <w:trHeight w:val="74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45D" w14:textId="77777777" w:rsidR="00DD07C7" w:rsidRPr="0093168B" w:rsidRDefault="00DD07C7" w:rsidP="00C568CA">
            <w:pPr>
              <w:pStyle w:val="Prrafodelista"/>
              <w:spacing w:after="0" w:line="240" w:lineRule="auto"/>
              <w:ind w:left="36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  <w:tcBorders>
              <w:left w:val="single" w:sz="4" w:space="0" w:color="auto"/>
            </w:tcBorders>
          </w:tcPr>
          <w:p w14:paraId="0A37A17D" w14:textId="77777777" w:rsidR="00DD07C7" w:rsidRPr="0093168B" w:rsidRDefault="00DD07C7" w:rsidP="00C568CA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>El director acompaña y brinda asistencia técnica permanente al equipo docente a partir de los resultados del monitoreo y seguimiento realizado.</w:t>
            </w:r>
          </w:p>
        </w:tc>
        <w:tc>
          <w:tcPr>
            <w:tcW w:w="277" w:type="pct"/>
          </w:tcPr>
          <w:p w14:paraId="133AF9C0" w14:textId="1BDB6C9C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588BFD36" w14:textId="77777777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0D7DDEE1" w14:textId="05FF94FB" w:rsidR="00DD07C7" w:rsidRPr="00396CB6" w:rsidRDefault="00C7674D" w:rsidP="00C568CA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396CB6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DD07C7" w:rsidRPr="0093168B" w14:paraId="0FCA0E78" w14:textId="77777777" w:rsidTr="00C7674D">
        <w:trPr>
          <w:trHeight w:val="74"/>
        </w:trPr>
        <w:tc>
          <w:tcPr>
            <w:tcW w:w="260" w:type="pct"/>
            <w:tcBorders>
              <w:top w:val="single" w:sz="4" w:space="0" w:color="auto"/>
            </w:tcBorders>
          </w:tcPr>
          <w:p w14:paraId="0872DB4A" w14:textId="77777777" w:rsidR="00DD07C7" w:rsidRPr="0093168B" w:rsidRDefault="00DD07C7" w:rsidP="00C568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3281" w:type="pct"/>
          </w:tcPr>
          <w:p w14:paraId="395363D9" w14:textId="77777777" w:rsidR="00DD07C7" w:rsidRPr="0093168B" w:rsidRDefault="00DD07C7" w:rsidP="00C568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3168B">
              <w:rPr>
                <w:sz w:val="18"/>
                <w:szCs w:val="18"/>
              </w:rPr>
              <w:t>En el CETPRO se ha propuesto algún plan de mejora de los aprendizajes en base a los resultados del monitoreo.</w:t>
            </w:r>
          </w:p>
        </w:tc>
        <w:tc>
          <w:tcPr>
            <w:tcW w:w="277" w:type="pct"/>
          </w:tcPr>
          <w:p w14:paraId="4F2A5DFD" w14:textId="4BE255EB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79" w:type="pct"/>
          </w:tcPr>
          <w:p w14:paraId="27648ACE" w14:textId="7A720942" w:rsidR="00DD07C7" w:rsidRPr="0093168B" w:rsidRDefault="00DD07C7" w:rsidP="00C568C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903" w:type="pct"/>
            <w:vAlign w:val="center"/>
          </w:tcPr>
          <w:p w14:paraId="572DB6C9" w14:textId="0E60E073" w:rsidR="00DD07C7" w:rsidRPr="00396CB6" w:rsidRDefault="00DD07C7" w:rsidP="00C568CA">
            <w:pPr>
              <w:spacing w:after="0" w:line="240" w:lineRule="auto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396CB6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</w:tbl>
    <w:p w14:paraId="04B722C1" w14:textId="250BFA7B" w:rsidR="003A6938" w:rsidRDefault="003A6938" w:rsidP="003A6938">
      <w:pPr>
        <w:pStyle w:val="Prrafodelista"/>
        <w:spacing w:before="240" w:after="120" w:line="240" w:lineRule="auto"/>
        <w:ind w:left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</w:p>
    <w:p w14:paraId="677FEFAD" w14:textId="0564BD19" w:rsidR="00DD07C7" w:rsidRPr="001604C9" w:rsidRDefault="00DD07C7" w:rsidP="00DD07C7">
      <w:pPr>
        <w:pStyle w:val="Prrafodelista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bookmarkStart w:id="8" w:name="_Hlk73035824"/>
      <w:r w:rsidRPr="001604C9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CALENDARIZACIÓN Y GESTIÓN DE LAS CONDICIONES OPERATIVAS</w:t>
      </w:r>
      <w:bookmarkEnd w:id="8"/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479"/>
        <w:gridCol w:w="6662"/>
        <w:gridCol w:w="567"/>
        <w:gridCol w:w="567"/>
        <w:gridCol w:w="2073"/>
      </w:tblGrid>
      <w:tr w:rsidR="00DD07C7" w:rsidRPr="0093168B" w14:paraId="418FD97B" w14:textId="77777777" w:rsidTr="002B76AE">
        <w:trPr>
          <w:trHeight w:val="188"/>
          <w:tblHeader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1AA946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sz w:val="18"/>
                <w:szCs w:val="18"/>
              </w:rPr>
              <w:t>N°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43DCABB6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3B43153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SÍ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32D4E637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073" w:type="dxa"/>
            <w:shd w:val="clear" w:color="auto" w:fill="A8D08D" w:themeFill="accent6" w:themeFillTint="99"/>
          </w:tcPr>
          <w:p w14:paraId="2C909423" w14:textId="77777777" w:rsidR="00DD07C7" w:rsidRPr="0093168B" w:rsidRDefault="00DD07C7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DD07C7" w:rsidRPr="0093168B" w14:paraId="2FE7CD0A" w14:textId="77777777" w:rsidTr="008B308B">
        <w:trPr>
          <w:trHeight w:val="369"/>
        </w:trPr>
        <w:tc>
          <w:tcPr>
            <w:tcW w:w="479" w:type="dxa"/>
          </w:tcPr>
          <w:p w14:paraId="5882EADB" w14:textId="77777777" w:rsidR="00DD07C7" w:rsidRPr="0093168B" w:rsidRDefault="00DD07C7" w:rsidP="00C568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3178C513" w14:textId="771A9B25" w:rsidR="008B308B" w:rsidRPr="00B924F5" w:rsidRDefault="008B308B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B924F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En el CETPRO se ha realizado el seguimiento </w:t>
            </w:r>
            <w:r w:rsidR="009974C0" w:rsidRPr="00B924F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a </w:t>
            </w:r>
            <w:r w:rsidRPr="00B924F5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la calendarización institucional.</w:t>
            </w:r>
          </w:p>
        </w:tc>
        <w:tc>
          <w:tcPr>
            <w:tcW w:w="567" w:type="dxa"/>
          </w:tcPr>
          <w:p w14:paraId="012D4ADD" w14:textId="77777777" w:rsidR="00DD07C7" w:rsidRPr="0093168B" w:rsidRDefault="00DD07C7" w:rsidP="00C568C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419DB569" w14:textId="77777777" w:rsidR="00DD07C7" w:rsidRPr="0093168B" w:rsidRDefault="00DD07C7" w:rsidP="00C568C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5A454EAB" w14:textId="47260569" w:rsidR="00DD07C7" w:rsidRPr="0093168B" w:rsidRDefault="008B308B" w:rsidP="00C568CA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F5F2F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8B308B" w:rsidRPr="0093168B" w14:paraId="5CEB2AA6" w14:textId="77777777" w:rsidTr="00C568CA">
        <w:trPr>
          <w:trHeight w:val="155"/>
        </w:trPr>
        <w:tc>
          <w:tcPr>
            <w:tcW w:w="479" w:type="dxa"/>
          </w:tcPr>
          <w:p w14:paraId="10A3C049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75147CB8" w14:textId="19666390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En el CETPRO se ha elaborado y </w:t>
            </w:r>
            <w:r w:rsidRPr="0093168B">
              <w:rPr>
                <w:rFonts w:eastAsia="Times New Roman"/>
                <w:color w:val="000000" w:themeColor="text1"/>
                <w:sz w:val="18"/>
                <w:szCs w:val="18"/>
                <w:lang w:eastAsia="es-PE"/>
              </w:rPr>
              <w:t>difun</w:t>
            </w: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dido</w:t>
            </w:r>
            <w:r w:rsidRPr="0093168B">
              <w:rPr>
                <w:rFonts w:eastAsia="Times New Roman"/>
                <w:color w:val="000000" w:themeColor="text1"/>
                <w:sz w:val="18"/>
                <w:szCs w:val="18"/>
                <w:lang w:eastAsia="es-PE"/>
              </w:rPr>
              <w:t xml:space="preserve"> las ofertas formativas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s-PE"/>
              </w:rPr>
              <w:t xml:space="preserve"> modulares</w:t>
            </w:r>
            <w:r w:rsidRPr="0093168B">
              <w:rPr>
                <w:rFonts w:eastAsia="Times New Roman"/>
                <w:color w:val="000000" w:themeColor="text1"/>
                <w:sz w:val="18"/>
                <w:szCs w:val="18"/>
                <w:lang w:eastAsia="es-PE"/>
              </w:rPr>
              <w:t xml:space="preserve"> para el </w:t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es-PE"/>
              </w:rPr>
              <w:t>segundo periodo académico 2021</w:t>
            </w:r>
          </w:p>
        </w:tc>
        <w:tc>
          <w:tcPr>
            <w:tcW w:w="567" w:type="dxa"/>
          </w:tcPr>
          <w:p w14:paraId="2E0194A2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DAFD303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2D3ECA7F" w14:textId="0BE99812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Publicaciones, y/o registro fotográfico</w:t>
            </w:r>
          </w:p>
        </w:tc>
      </w:tr>
      <w:tr w:rsidR="008B308B" w:rsidRPr="0093168B" w14:paraId="583B6FF2" w14:textId="77777777" w:rsidTr="00C568CA">
        <w:trPr>
          <w:trHeight w:val="155"/>
        </w:trPr>
        <w:tc>
          <w:tcPr>
            <w:tcW w:w="479" w:type="dxa"/>
          </w:tcPr>
          <w:p w14:paraId="6FEF7A58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51357D86" w14:textId="6E62681F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ha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hecho el seguimiento al</w:t>
            </w: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horario de trabajo de los docentes, directivos y administrativos donde se detallen las actividades semanales. </w:t>
            </w:r>
          </w:p>
        </w:tc>
        <w:tc>
          <w:tcPr>
            <w:tcW w:w="567" w:type="dxa"/>
          </w:tcPr>
          <w:p w14:paraId="0C1D6BC1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FBB7812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35FA23C8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F5F2F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8B308B" w:rsidRPr="0093168B" w14:paraId="0160577B" w14:textId="77777777" w:rsidTr="00C568CA">
        <w:trPr>
          <w:trHeight w:val="155"/>
        </w:trPr>
        <w:tc>
          <w:tcPr>
            <w:tcW w:w="479" w:type="dxa"/>
          </w:tcPr>
          <w:p w14:paraId="07E52300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7C7C7B2E" w14:textId="07E1C743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CETPRO, el directivo ha realizado la sistematización o análisis de las condiciones del servicio educativo a distancia.</w:t>
            </w:r>
          </w:p>
        </w:tc>
        <w:tc>
          <w:tcPr>
            <w:tcW w:w="567" w:type="dxa"/>
          </w:tcPr>
          <w:p w14:paraId="4E8E9F27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07C765B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51D55D12" w14:textId="06BF3EAE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Logros, dificultades y propuestas de mejora.</w:t>
            </w:r>
          </w:p>
        </w:tc>
      </w:tr>
      <w:tr w:rsidR="008B308B" w:rsidRPr="0093168B" w14:paraId="0E9D6932" w14:textId="77777777" w:rsidTr="00C568CA">
        <w:trPr>
          <w:trHeight w:val="155"/>
        </w:trPr>
        <w:tc>
          <w:tcPr>
            <w:tcW w:w="479" w:type="dxa"/>
          </w:tcPr>
          <w:p w14:paraId="29E02211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1687BEAB" w14:textId="0A177943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ha actualizado la</w:t>
            </w: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base de datos de seguimiento de egresados por familias productivas y/o familias profesionales (últimos 3 años). </w:t>
            </w:r>
          </w:p>
        </w:tc>
        <w:tc>
          <w:tcPr>
            <w:tcW w:w="567" w:type="dxa"/>
          </w:tcPr>
          <w:p w14:paraId="70AA6D73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535D1FB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0CC5781B" w14:textId="502644E8" w:rsidR="008B308B" w:rsidRPr="000F14EC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/>
                <w:color w:val="0070C0"/>
                <w:sz w:val="18"/>
                <w:szCs w:val="18"/>
              </w:rPr>
              <w:t>Data actualizada</w:t>
            </w:r>
          </w:p>
        </w:tc>
      </w:tr>
      <w:tr w:rsidR="008B308B" w:rsidRPr="0093168B" w14:paraId="6AAC109A" w14:textId="77777777" w:rsidTr="00C568CA">
        <w:trPr>
          <w:trHeight w:val="155"/>
        </w:trPr>
        <w:tc>
          <w:tcPr>
            <w:tcW w:w="479" w:type="dxa"/>
          </w:tcPr>
          <w:p w14:paraId="4BB18D20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757FE7FA" w14:textId="6FD4A610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CETPRO se cuenta con una base de datos de certificaciones y titulaciones otorgadas en los 3 últimos años (últimos 3 años).</w:t>
            </w:r>
          </w:p>
        </w:tc>
        <w:tc>
          <w:tcPr>
            <w:tcW w:w="567" w:type="dxa"/>
          </w:tcPr>
          <w:p w14:paraId="46F35C7A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12F9B80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1A6D358D" w14:textId="352E1F2F" w:rsidR="008B308B" w:rsidRPr="000F14EC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/>
                <w:color w:val="0070C0"/>
                <w:sz w:val="18"/>
                <w:szCs w:val="18"/>
              </w:rPr>
              <w:t>Data actualizada</w:t>
            </w:r>
          </w:p>
        </w:tc>
      </w:tr>
      <w:tr w:rsidR="008B308B" w:rsidRPr="0093168B" w14:paraId="2C156DFF" w14:textId="77777777" w:rsidTr="00C945A3">
        <w:trPr>
          <w:trHeight w:val="155"/>
        </w:trPr>
        <w:tc>
          <w:tcPr>
            <w:tcW w:w="479" w:type="dxa"/>
            <w:tcBorders>
              <w:bottom w:val="single" w:sz="4" w:space="0" w:color="auto"/>
            </w:tcBorders>
          </w:tcPr>
          <w:p w14:paraId="0BE4FCBD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</w:tcPr>
          <w:p w14:paraId="6AC09A3A" w14:textId="332D693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cuenta con algún convenio de articulación y/o transitabilidad, con la EBR, EBA, EBE o IEST públicas o privadas </w:t>
            </w: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para brindar el servicio educativo.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E98C6B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BCCD8D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59264442" w14:textId="5474F971" w:rsidR="008B308B" w:rsidRPr="00E74B31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E74B31">
              <w:rPr>
                <w:rFonts w:asciiTheme="minorHAnsi" w:hAnsiTheme="minorHAnsi"/>
                <w:color w:val="0070C0"/>
                <w:sz w:val="18"/>
                <w:szCs w:val="18"/>
              </w:rPr>
              <w:t xml:space="preserve">Declarativo </w:t>
            </w:r>
          </w:p>
        </w:tc>
      </w:tr>
      <w:tr w:rsidR="008B308B" w:rsidRPr="0093168B" w14:paraId="4C84F175" w14:textId="77777777" w:rsidTr="00C945A3">
        <w:trPr>
          <w:trHeight w:val="1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9C7E4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14:paraId="004236BE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Si en el CETPRO hay estudiantes con NEE (Apartado 3), </w:t>
            </w:r>
          </w:p>
          <w:p w14:paraId="47464F4B" w14:textId="7CC429FE" w:rsidR="008B308B" w:rsidRPr="00C945A3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C945A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es-PE"/>
              </w:rPr>
              <w:t>responda las siguientes preguntas: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5CC570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F47AE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D0ED" w14:textId="0C8BFC5F" w:rsidR="008B308B" w:rsidRPr="00E74B31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</w:p>
        </w:tc>
      </w:tr>
      <w:tr w:rsidR="008B308B" w:rsidRPr="0093168B" w14:paraId="41C1E4AA" w14:textId="77777777" w:rsidTr="00C945A3">
        <w:trPr>
          <w:trHeight w:val="155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DA4FD" w14:textId="77777777" w:rsidR="008B308B" w:rsidRPr="0093168B" w:rsidRDefault="008B308B" w:rsidP="008B308B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74FF40E5" w14:textId="49AB9FD4" w:rsidR="008B308B" w:rsidRPr="0093168B" w:rsidRDefault="008B308B" w:rsidP="008B308B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En el </w:t>
            </w:r>
            <w:r w:rsidRPr="0093168B">
              <w:rPr>
                <w:sz w:val="18"/>
                <w:szCs w:val="18"/>
              </w:rPr>
              <w:t>CETPRO</w:t>
            </w: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 se ha planteado acciones de atención a los estudiantes con NEE.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6979DD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C750A0D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10F4475" w14:textId="581F71E3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Lista de acciones</w:t>
            </w:r>
          </w:p>
        </w:tc>
      </w:tr>
      <w:tr w:rsidR="008B308B" w:rsidRPr="0093168B" w14:paraId="18CBED7D" w14:textId="77777777" w:rsidTr="00FB702C">
        <w:trPr>
          <w:trHeight w:val="1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DC8" w14:textId="77777777" w:rsidR="008B308B" w:rsidRPr="0093168B" w:rsidRDefault="008B308B" w:rsidP="008B308B">
            <w:pPr>
              <w:pStyle w:val="Prrafodelista"/>
              <w:spacing w:after="0" w:line="240" w:lineRule="auto"/>
              <w:ind w:left="36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14:paraId="03328FA0" w14:textId="4961048E" w:rsidR="008B308B" w:rsidRPr="0093168B" w:rsidRDefault="008B308B" w:rsidP="008B308B">
            <w:pPr>
              <w:pStyle w:val="Prrafodelista"/>
              <w:numPr>
                <w:ilvl w:val="1"/>
                <w:numId w:val="16"/>
              </w:numPr>
              <w:spacing w:after="0" w:line="240" w:lineRule="auto"/>
              <w:ind w:left="403" w:hanging="403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 xml:space="preserve">El CETPRO coordina con los servicios de apoyo educativos con el Servicio Educativo </w:t>
            </w:r>
            <w:r w:rsidRPr="0093168B">
              <w:rPr>
                <w:sz w:val="18"/>
                <w:szCs w:val="18"/>
              </w:rPr>
              <w:t>Hospitalario</w:t>
            </w:r>
            <w:r w:rsidRPr="0093168B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es-PE"/>
              </w:rPr>
              <w:t>- SEHO, SAANEE, Centros de recursos de la Educación Básica Especial -CREBE u otro.</w:t>
            </w:r>
          </w:p>
        </w:tc>
        <w:tc>
          <w:tcPr>
            <w:tcW w:w="567" w:type="dxa"/>
          </w:tcPr>
          <w:p w14:paraId="45BCA8EB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1A91743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7EEE58A7" w14:textId="29F8956D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3168B">
              <w:rPr>
                <w:rFonts w:asciiTheme="minorHAnsi" w:hAnsiTheme="minorHAnsi"/>
                <w:sz w:val="18"/>
                <w:szCs w:val="18"/>
              </w:rPr>
              <w:t>Actas, correos o informes</w:t>
            </w:r>
          </w:p>
        </w:tc>
      </w:tr>
      <w:tr w:rsidR="008B308B" w:rsidRPr="0093168B" w14:paraId="6A2950E1" w14:textId="77777777" w:rsidTr="00FB702C">
        <w:trPr>
          <w:trHeight w:val="155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14:paraId="7DA7AC22" w14:textId="77777777" w:rsidR="008B308B" w:rsidRPr="0093168B" w:rsidRDefault="008B308B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248392AF" w14:textId="07E1403F" w:rsidR="008B308B" w:rsidRPr="0093168B" w:rsidRDefault="009974C0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</w:t>
            </w:r>
            <w:r w:rsidR="008B308B"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CETPRO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cuenta con docentes fortalezas reconocidas con Resolución Directoral de la Dirección regional educación de Lima Metropolitana</w:t>
            </w:r>
          </w:p>
        </w:tc>
        <w:tc>
          <w:tcPr>
            <w:tcW w:w="567" w:type="dxa"/>
          </w:tcPr>
          <w:p w14:paraId="669F00A4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7CE86ED6" w14:textId="77777777" w:rsidR="008B308B" w:rsidRPr="0093168B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7BF11115" w14:textId="58AE423E" w:rsidR="008B308B" w:rsidRPr="00E74B31" w:rsidRDefault="008B308B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 w:rsidRPr="00E74B31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9974C0" w:rsidRPr="0093168B" w14:paraId="7249EADA" w14:textId="77777777" w:rsidTr="00FB702C">
        <w:trPr>
          <w:trHeight w:val="155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14:paraId="5E123AC9" w14:textId="77777777" w:rsidR="009974C0" w:rsidRPr="0093168B" w:rsidRDefault="009974C0" w:rsidP="008B308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6662" w:type="dxa"/>
            <w:vAlign w:val="center"/>
          </w:tcPr>
          <w:p w14:paraId="7C661EB6" w14:textId="35F789A9" w:rsidR="009974C0" w:rsidRDefault="009974C0" w:rsidP="008B308B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CETPRO el horario Sincrónico ha sido consensuado y tomado en consideración a los estudiantes.</w:t>
            </w:r>
          </w:p>
        </w:tc>
        <w:tc>
          <w:tcPr>
            <w:tcW w:w="567" w:type="dxa"/>
          </w:tcPr>
          <w:p w14:paraId="74B52952" w14:textId="77777777" w:rsidR="009974C0" w:rsidRPr="0093168B" w:rsidRDefault="009974C0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4FF1CB5" w14:textId="77777777" w:rsidR="009974C0" w:rsidRPr="0093168B" w:rsidRDefault="009974C0" w:rsidP="008B308B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</w:p>
        </w:tc>
        <w:tc>
          <w:tcPr>
            <w:tcW w:w="2073" w:type="dxa"/>
            <w:vAlign w:val="center"/>
          </w:tcPr>
          <w:p w14:paraId="29FD3794" w14:textId="4D70DD25" w:rsidR="009974C0" w:rsidRPr="00E74B31" w:rsidRDefault="009974C0" w:rsidP="008B308B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color w:val="0070C0"/>
                <w:sz w:val="18"/>
                <w:szCs w:val="18"/>
              </w:rPr>
            </w:pPr>
            <w:r>
              <w:rPr>
                <w:rFonts w:asciiTheme="minorHAnsi" w:hAnsiTheme="minorHAnsi"/>
                <w:color w:val="0070C0"/>
                <w:sz w:val="18"/>
                <w:szCs w:val="18"/>
              </w:rPr>
              <w:t>Actas, acuerdos con los estudiantes</w:t>
            </w:r>
          </w:p>
        </w:tc>
      </w:tr>
    </w:tbl>
    <w:p w14:paraId="172BF9C8" w14:textId="650EE871" w:rsidR="00FB702C" w:rsidRPr="00FB702C" w:rsidRDefault="00FB702C" w:rsidP="00FB702C">
      <w:pPr>
        <w:tabs>
          <w:tab w:val="left" w:pos="480"/>
        </w:tabs>
        <w:rPr>
          <w:rFonts w:asciiTheme="minorHAnsi" w:eastAsia="Times New Roman" w:hAnsiTheme="minorHAnsi" w:cstheme="minorHAnsi"/>
          <w:lang w:eastAsia="es-PE"/>
        </w:rPr>
        <w:sectPr w:rsidR="00FB702C" w:rsidRPr="00FB702C" w:rsidSect="00011FA7">
          <w:headerReference w:type="default" r:id="rId8"/>
          <w:pgSz w:w="11907" w:h="16840" w:code="9"/>
          <w:pgMar w:top="1418" w:right="851" w:bottom="1134" w:left="851" w:header="709" w:footer="709" w:gutter="0"/>
          <w:cols w:space="708"/>
          <w:docGrid w:linePitch="360"/>
        </w:sectPr>
      </w:pPr>
    </w:p>
    <w:p w14:paraId="11034AD1" w14:textId="589F497D" w:rsidR="009209CC" w:rsidRPr="00DC133D" w:rsidRDefault="009209CC" w:rsidP="009209CC">
      <w:pPr>
        <w:pStyle w:val="Prrafodelista"/>
        <w:numPr>
          <w:ilvl w:val="1"/>
          <w:numId w:val="1"/>
        </w:numPr>
        <w:spacing w:before="240" w:after="120" w:line="240" w:lineRule="auto"/>
        <w:ind w:left="567" w:hanging="567"/>
        <w:contextualSpacing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</w:pPr>
      <w:r w:rsidRPr="00DC133D">
        <w:rPr>
          <w:rFonts w:asciiTheme="minorHAnsi" w:eastAsia="Times New Roman" w:hAnsiTheme="minorHAnsi" w:cstheme="minorHAnsi"/>
          <w:b/>
          <w:bCs/>
          <w:sz w:val="20"/>
          <w:szCs w:val="20"/>
          <w:lang w:eastAsia="es-PE"/>
        </w:rPr>
        <w:t>GESTIÓN DE LA CONVIVENCIA</w:t>
      </w: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67"/>
        <w:gridCol w:w="6562"/>
        <w:gridCol w:w="666"/>
        <w:gridCol w:w="457"/>
        <w:gridCol w:w="2096"/>
      </w:tblGrid>
      <w:tr w:rsidR="009209CC" w:rsidRPr="0093168B" w14:paraId="675EC8B1" w14:textId="77777777" w:rsidTr="002B76AE">
        <w:trPr>
          <w:trHeight w:val="463"/>
        </w:trPr>
        <w:tc>
          <w:tcPr>
            <w:tcW w:w="567" w:type="dxa"/>
            <w:shd w:val="clear" w:color="auto" w:fill="A8D08D" w:themeFill="accent6" w:themeFillTint="99"/>
          </w:tcPr>
          <w:p w14:paraId="4659E8FA" w14:textId="77777777" w:rsidR="009209CC" w:rsidRPr="0093168B" w:rsidRDefault="009209CC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6564" w:type="dxa"/>
            <w:shd w:val="clear" w:color="auto" w:fill="A8D08D" w:themeFill="accent6" w:themeFillTint="99"/>
          </w:tcPr>
          <w:p w14:paraId="024B8961" w14:textId="77777777" w:rsidR="009209CC" w:rsidRPr="0093168B" w:rsidRDefault="009209CC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Ítem</w:t>
            </w:r>
          </w:p>
        </w:tc>
        <w:tc>
          <w:tcPr>
            <w:tcW w:w="666" w:type="dxa"/>
            <w:shd w:val="clear" w:color="auto" w:fill="A8D08D" w:themeFill="accent6" w:themeFillTint="99"/>
          </w:tcPr>
          <w:p w14:paraId="26E1F773" w14:textId="77777777" w:rsidR="009209CC" w:rsidRPr="0093168B" w:rsidRDefault="009209CC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55" w:type="dxa"/>
            <w:shd w:val="clear" w:color="auto" w:fill="A8D08D" w:themeFill="accent6" w:themeFillTint="99"/>
          </w:tcPr>
          <w:p w14:paraId="45DECCDF" w14:textId="77777777" w:rsidR="009209CC" w:rsidRPr="0093168B" w:rsidRDefault="009209CC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2096" w:type="dxa"/>
            <w:shd w:val="clear" w:color="auto" w:fill="A8D08D" w:themeFill="accent6" w:themeFillTint="99"/>
          </w:tcPr>
          <w:p w14:paraId="0F666C8B" w14:textId="77777777" w:rsidR="009209CC" w:rsidRPr="0093168B" w:rsidRDefault="009209CC" w:rsidP="00C568CA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PE"/>
              </w:rPr>
              <w:t>EVIDENCIA</w:t>
            </w:r>
          </w:p>
        </w:tc>
      </w:tr>
      <w:tr w:rsidR="009209CC" w:rsidRPr="0093168B" w14:paraId="49C6C54B" w14:textId="77777777" w:rsidTr="007013D1">
        <w:trPr>
          <w:trHeight w:val="92"/>
        </w:trPr>
        <w:tc>
          <w:tcPr>
            <w:tcW w:w="567" w:type="dxa"/>
          </w:tcPr>
          <w:p w14:paraId="3A4610FB" w14:textId="77777777" w:rsidR="009209CC" w:rsidRPr="0093168B" w:rsidRDefault="009209CC" w:rsidP="00C568C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64" w:type="dxa"/>
            <w:vAlign w:val="center"/>
          </w:tcPr>
          <w:p w14:paraId="2D064F7E" w14:textId="02DE73EB" w:rsidR="009209CC" w:rsidRPr="0093168B" w:rsidRDefault="009209CC" w:rsidP="00C568CA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En el CETPRO se realiza</w:t>
            </w:r>
            <w:r w:rsidR="00D85B8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do actividades de prevención de la violencia, uso indebido de redes sociales frente al acoso, violencia verbal, </w:t>
            </w:r>
            <w:proofErr w:type="spellStart"/>
            <w:r w:rsidR="00D85B8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ciberbulling</w:t>
            </w:r>
            <w:proofErr w:type="spellEnd"/>
            <w:r w:rsidR="00D85B8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, sexting y/o grooming.</w:t>
            </w:r>
          </w:p>
        </w:tc>
        <w:tc>
          <w:tcPr>
            <w:tcW w:w="666" w:type="dxa"/>
            <w:vAlign w:val="center"/>
          </w:tcPr>
          <w:p w14:paraId="6624543C" w14:textId="77777777" w:rsidR="009209CC" w:rsidRPr="0093168B" w:rsidRDefault="009209CC" w:rsidP="00C568C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455" w:type="dxa"/>
            <w:vAlign w:val="center"/>
          </w:tcPr>
          <w:p w14:paraId="1AC07C3B" w14:textId="77777777" w:rsidR="009209CC" w:rsidRPr="0093168B" w:rsidRDefault="009209CC" w:rsidP="00C568CA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096" w:type="dxa"/>
            <w:vAlign w:val="center"/>
          </w:tcPr>
          <w:p w14:paraId="656AB5A1" w14:textId="55BE474F" w:rsidR="009209CC" w:rsidRPr="0093168B" w:rsidRDefault="00D85B85" w:rsidP="00D85B8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B31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  <w:r w:rsidR="009209CC" w:rsidRPr="0093168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B7BC5" w:rsidRPr="0093168B" w14:paraId="1C396EDA" w14:textId="77777777" w:rsidTr="007013D1">
        <w:trPr>
          <w:trHeight w:val="92"/>
        </w:trPr>
        <w:tc>
          <w:tcPr>
            <w:tcW w:w="567" w:type="dxa"/>
          </w:tcPr>
          <w:p w14:paraId="273E6EEE" w14:textId="77777777" w:rsidR="00BB7BC5" w:rsidRPr="0093168B" w:rsidRDefault="00BB7BC5" w:rsidP="00BB7BC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64" w:type="dxa"/>
          </w:tcPr>
          <w:p w14:paraId="213268B2" w14:textId="136D8CFA" w:rsidR="00BB7BC5" w:rsidRPr="0093168B" w:rsidRDefault="00E44801" w:rsidP="00BB7BC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ha </w:t>
            </w:r>
            <w:r w:rsidR="00D85B85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presentado o identificado a estudiantes expuesto a hechos de violencia en su entorno estudiantil, social o familiar, y se ha realizado acciones de sensibilización, reflexión critica u otras acciones.</w:t>
            </w:r>
          </w:p>
        </w:tc>
        <w:tc>
          <w:tcPr>
            <w:tcW w:w="666" w:type="dxa"/>
          </w:tcPr>
          <w:p w14:paraId="25E72C0A" w14:textId="77777777" w:rsidR="00BB7BC5" w:rsidRPr="0093168B" w:rsidRDefault="00BB7BC5" w:rsidP="00BB7BC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455" w:type="dxa"/>
          </w:tcPr>
          <w:p w14:paraId="30913807" w14:textId="77777777" w:rsidR="00BB7BC5" w:rsidRPr="0093168B" w:rsidRDefault="00BB7BC5" w:rsidP="00BB7BC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096" w:type="dxa"/>
            <w:vAlign w:val="center"/>
          </w:tcPr>
          <w:p w14:paraId="4E1F2774" w14:textId="6706A0E4" w:rsidR="00BB7BC5" w:rsidRPr="0093168B" w:rsidRDefault="00D85B85" w:rsidP="00BB7BC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74B31">
              <w:rPr>
                <w:rFonts w:asciiTheme="minorHAnsi" w:hAnsiTheme="minorHAnsi"/>
                <w:color w:val="0070C0"/>
                <w:sz w:val="18"/>
                <w:szCs w:val="18"/>
              </w:rPr>
              <w:t>Declarativo</w:t>
            </w:r>
          </w:p>
        </w:tc>
      </w:tr>
      <w:tr w:rsidR="00BB7BC5" w:rsidRPr="0093168B" w14:paraId="4CF8E589" w14:textId="77777777" w:rsidTr="007013D1">
        <w:trPr>
          <w:trHeight w:val="415"/>
        </w:trPr>
        <w:tc>
          <w:tcPr>
            <w:tcW w:w="567" w:type="dxa"/>
            <w:vAlign w:val="center"/>
          </w:tcPr>
          <w:p w14:paraId="58314E11" w14:textId="77777777" w:rsidR="00BB7BC5" w:rsidRPr="0093168B" w:rsidRDefault="00BB7BC5" w:rsidP="00BB7BC5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6564" w:type="dxa"/>
            <w:vAlign w:val="center"/>
          </w:tcPr>
          <w:p w14:paraId="768CD75C" w14:textId="4D09A228" w:rsidR="00BB7BC5" w:rsidRPr="0093168B" w:rsidRDefault="00E44801" w:rsidP="00BB7BC5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En el CETPRO se </w:t>
            </w:r>
            <w:r w:rsidR="00BB7BC5"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cuenta con el registro</w:t>
            </w:r>
            <w:r w:rsidR="00221031"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 xml:space="preserve"> </w:t>
            </w:r>
            <w:r w:rsidR="00BB7BC5" w:rsidRPr="0093168B"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  <w:t>de incidencias y/o denuncias (de forma virtual).</w:t>
            </w:r>
          </w:p>
        </w:tc>
        <w:tc>
          <w:tcPr>
            <w:tcW w:w="666" w:type="dxa"/>
          </w:tcPr>
          <w:p w14:paraId="142EE7ED" w14:textId="77777777" w:rsidR="00BB7BC5" w:rsidRPr="0093168B" w:rsidRDefault="00BB7BC5" w:rsidP="00BB7BC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455" w:type="dxa"/>
            <w:vAlign w:val="center"/>
          </w:tcPr>
          <w:p w14:paraId="66841A2E" w14:textId="77777777" w:rsidR="00BB7BC5" w:rsidRPr="0093168B" w:rsidRDefault="00BB7BC5" w:rsidP="00BB7BC5">
            <w:pPr>
              <w:pStyle w:val="Prrafodelista"/>
              <w:spacing w:after="0" w:line="240" w:lineRule="auto"/>
              <w:ind w:left="0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</w:p>
        </w:tc>
        <w:tc>
          <w:tcPr>
            <w:tcW w:w="2096" w:type="dxa"/>
            <w:vAlign w:val="center"/>
          </w:tcPr>
          <w:p w14:paraId="74ED418E" w14:textId="2094EA27" w:rsidR="00BB7BC5" w:rsidRPr="0093168B" w:rsidRDefault="00D85B85" w:rsidP="00BB7BC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/>
                <w:color w:val="0070C0"/>
                <w:sz w:val="18"/>
                <w:szCs w:val="18"/>
              </w:rPr>
              <w:t>Link del registro.</w:t>
            </w:r>
          </w:p>
        </w:tc>
      </w:tr>
    </w:tbl>
    <w:p w14:paraId="79A25440" w14:textId="77777777" w:rsidR="009209CC" w:rsidRPr="001C2464" w:rsidRDefault="009209CC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6"/>
          <w:szCs w:val="6"/>
        </w:rPr>
      </w:pPr>
    </w:p>
    <w:p w14:paraId="4CF0C6F9" w14:textId="77777777" w:rsidR="00275E45" w:rsidRDefault="00275E45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1EA4CD27" w14:textId="77777777" w:rsidR="00BB4006" w:rsidRDefault="00BB4006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p w14:paraId="63870F76" w14:textId="5134E3C2" w:rsidR="009209CC" w:rsidRPr="00774993" w:rsidRDefault="009209CC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774993">
        <w:rPr>
          <w:rFonts w:asciiTheme="minorHAnsi" w:hAnsiTheme="minorHAnsi" w:cstheme="minorHAnsi"/>
          <w:b/>
          <w:sz w:val="20"/>
          <w:szCs w:val="20"/>
        </w:rPr>
        <w:t>OBSERVACIONES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F691794" w14:textId="77777777" w:rsidR="009209CC" w:rsidRPr="00774993" w:rsidRDefault="009209CC" w:rsidP="00FA14A7">
      <w:pPr>
        <w:pStyle w:val="Prrafodelista"/>
        <w:spacing w:after="0" w:line="36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102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71"/>
      </w:tblGrid>
      <w:tr w:rsidR="009209CC" w:rsidRPr="00774993" w14:paraId="4473AE50" w14:textId="77777777" w:rsidTr="007013D1">
        <w:trPr>
          <w:trHeight w:val="327"/>
        </w:trPr>
        <w:tc>
          <w:tcPr>
            <w:tcW w:w="10271" w:type="dxa"/>
          </w:tcPr>
          <w:p w14:paraId="0DBA7052" w14:textId="77777777" w:rsidR="009209CC" w:rsidRPr="00774993" w:rsidRDefault="009209CC" w:rsidP="00FA14A7">
            <w:pPr>
              <w:spacing w:after="0" w:line="48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9209CC" w:rsidRPr="00774993" w14:paraId="1D2895BC" w14:textId="77777777" w:rsidTr="007013D1">
        <w:trPr>
          <w:trHeight w:val="327"/>
        </w:trPr>
        <w:tc>
          <w:tcPr>
            <w:tcW w:w="10271" w:type="dxa"/>
          </w:tcPr>
          <w:p w14:paraId="24F31991" w14:textId="77777777" w:rsidR="009209CC" w:rsidRPr="00774993" w:rsidRDefault="009209CC" w:rsidP="00FA14A7">
            <w:pPr>
              <w:spacing w:after="0" w:line="48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390520C5" w14:textId="77777777" w:rsidR="009209CC" w:rsidRPr="001C2464" w:rsidRDefault="009209CC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6"/>
          <w:szCs w:val="6"/>
        </w:rPr>
      </w:pPr>
    </w:p>
    <w:p w14:paraId="14C6E662" w14:textId="77777777" w:rsidR="009209CC" w:rsidRDefault="009209CC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774993">
        <w:rPr>
          <w:rFonts w:asciiTheme="minorHAnsi" w:hAnsiTheme="minorHAnsi" w:cstheme="minorHAnsi"/>
          <w:b/>
          <w:sz w:val="20"/>
          <w:szCs w:val="20"/>
        </w:rPr>
        <w:t>SUGERENCIAS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2D80F5A6" w14:textId="77777777" w:rsidR="009209CC" w:rsidRPr="00B04FFA" w:rsidRDefault="009209CC" w:rsidP="009209CC">
      <w:pPr>
        <w:pStyle w:val="Prrafodelista"/>
        <w:spacing w:after="0" w:line="240" w:lineRule="auto"/>
        <w:ind w:left="0"/>
        <w:contextualSpacing w:val="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aconcuadrcula"/>
        <w:tblW w:w="1024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41"/>
      </w:tblGrid>
      <w:tr w:rsidR="009209CC" w:rsidRPr="00774993" w14:paraId="4AC0D4E8" w14:textId="77777777" w:rsidTr="00273022">
        <w:trPr>
          <w:trHeight w:val="260"/>
        </w:trPr>
        <w:tc>
          <w:tcPr>
            <w:tcW w:w="10241" w:type="dxa"/>
          </w:tcPr>
          <w:p w14:paraId="475CB60C" w14:textId="77777777" w:rsidR="009209CC" w:rsidRPr="00774993" w:rsidRDefault="009209CC" w:rsidP="00FA14A7">
            <w:pPr>
              <w:spacing w:after="0" w:line="48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9209CC" w:rsidRPr="00774993" w14:paraId="486B7D89" w14:textId="77777777" w:rsidTr="00273022">
        <w:trPr>
          <w:trHeight w:val="260"/>
        </w:trPr>
        <w:tc>
          <w:tcPr>
            <w:tcW w:w="10241" w:type="dxa"/>
          </w:tcPr>
          <w:p w14:paraId="62B4AD5C" w14:textId="77777777" w:rsidR="009209CC" w:rsidRPr="00774993" w:rsidRDefault="009209CC" w:rsidP="00FA14A7">
            <w:pPr>
              <w:spacing w:after="0" w:line="480" w:lineRule="auto"/>
              <w:contextualSpacing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</w:tbl>
    <w:p w14:paraId="5604468C" w14:textId="77777777" w:rsidR="004D34D6" w:rsidRPr="001C2464" w:rsidRDefault="004D34D6" w:rsidP="00493BC6">
      <w:pPr>
        <w:spacing w:before="240" w:after="12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4D34D6" w:rsidRPr="001C2464" w:rsidSect="00DD07C7">
      <w:type w:val="continuous"/>
      <w:pgSz w:w="11907" w:h="16840" w:code="9"/>
      <w:pgMar w:top="1418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A476" w14:textId="77777777" w:rsidR="000959CA" w:rsidRDefault="000959CA" w:rsidP="009D0BE6">
      <w:pPr>
        <w:spacing w:after="0" w:line="240" w:lineRule="auto"/>
      </w:pPr>
      <w:r>
        <w:separator/>
      </w:r>
    </w:p>
  </w:endnote>
  <w:endnote w:type="continuationSeparator" w:id="0">
    <w:p w14:paraId="2088E5A2" w14:textId="77777777" w:rsidR="000959CA" w:rsidRDefault="000959CA" w:rsidP="009D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1B01" w14:textId="77777777" w:rsidR="000959CA" w:rsidRDefault="000959CA" w:rsidP="009D0BE6">
      <w:pPr>
        <w:spacing w:after="0" w:line="240" w:lineRule="auto"/>
      </w:pPr>
      <w:r>
        <w:separator/>
      </w:r>
    </w:p>
  </w:footnote>
  <w:footnote w:type="continuationSeparator" w:id="0">
    <w:p w14:paraId="6B6E3E8C" w14:textId="77777777" w:rsidR="000959CA" w:rsidRDefault="000959CA" w:rsidP="009D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BCA0" w14:textId="1D969667" w:rsidR="00CE3B24" w:rsidRDefault="00C81B10" w:rsidP="00213C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BBFF86" wp14:editId="516EAAAD">
              <wp:simplePos x="0" y="0"/>
              <wp:positionH relativeFrom="page">
                <wp:posOffset>5171440</wp:posOffset>
              </wp:positionH>
              <wp:positionV relativeFrom="paragraph">
                <wp:posOffset>-449580</wp:posOffset>
              </wp:positionV>
              <wp:extent cx="1447800" cy="327660"/>
              <wp:effectExtent l="0" t="0" r="0" b="0"/>
              <wp:wrapNone/>
              <wp:docPr id="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601CD" w14:textId="64F7E542" w:rsidR="00CE3B24" w:rsidRDefault="00CE3B24" w:rsidP="00EE4966">
                          <w:pPr>
                            <w:jc w:val="center"/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P</w:t>
                          </w:r>
                          <w:r w:rsidR="00B26CB8"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BFF8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407.2pt;margin-top:-35.4pt;width:11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" fillcolor="white [3201]" stroked="f" strokeweight=".5pt">
              <v:textbox>
                <w:txbxContent>
                  <w:p w14:paraId="509601CD" w14:textId="64F7E542" w:rsidR="00CE3B24" w:rsidRDefault="00CE3B24" w:rsidP="00EE4966">
                    <w:pPr>
                      <w:jc w:val="center"/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P</w:t>
                    </w:r>
                    <w:r w:rsidR="00B26CB8"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E7E7DD" wp14:editId="36848616">
              <wp:simplePos x="0" y="0"/>
              <wp:positionH relativeFrom="page">
                <wp:posOffset>-400050</wp:posOffset>
              </wp:positionH>
              <wp:positionV relativeFrom="paragraph">
                <wp:posOffset>2605405</wp:posOffset>
              </wp:positionV>
              <wp:extent cx="1447800" cy="327660"/>
              <wp:effectExtent l="0" t="552450" r="0" b="54864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44780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B82F8A" w14:textId="57B9AD19" w:rsidR="00CE3B24" w:rsidRDefault="00B26CB8" w:rsidP="00B26CB8">
                          <w:pP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nsolas" w:hAnsi="Consolas"/>
                              <w:b/>
                              <w:bCs/>
                              <w:color w:val="7F7F7F" w:themeColor="text1" w:themeTint="80"/>
                              <w:sz w:val="36"/>
                              <w:szCs w:val="36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7E7DD" id="Cuadro de texto 2" o:spid="_x0000_s1027" type="#_x0000_t202" style="position:absolute;margin-left:-31.5pt;margin-top:205.15pt;width:114pt;height:25.8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" fillcolor="white [3201]" stroked="f" strokeweight=".5pt">
              <v:textbox>
                <w:txbxContent>
                  <w:p w14:paraId="18B82F8A" w14:textId="57B9AD19" w:rsidR="00CE3B24" w:rsidRDefault="00B26CB8" w:rsidP="00B26CB8">
                    <w:pP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</w:pPr>
                    <w:r>
                      <w:rPr>
                        <w:rFonts w:ascii="Consolas" w:hAnsi="Consolas"/>
                        <w:b/>
                        <w:bCs/>
                        <w:color w:val="7F7F7F" w:themeColor="text1" w:themeTint="80"/>
                        <w:sz w:val="36"/>
                        <w:szCs w:val="36"/>
                      </w:rPr>
                      <w:t>PROPUESTA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E3B24"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2B8E2908" wp14:editId="7666BEE6">
          <wp:simplePos x="0" y="0"/>
          <wp:positionH relativeFrom="margin">
            <wp:posOffset>3482975</wp:posOffset>
          </wp:positionH>
          <wp:positionV relativeFrom="paragraph">
            <wp:posOffset>-24130</wp:posOffset>
          </wp:positionV>
          <wp:extent cx="2576830" cy="360680"/>
          <wp:effectExtent l="0" t="0" r="0" b="1270"/>
          <wp:wrapNone/>
          <wp:docPr id="10" name="Imagen 10" descr="D:\DRELM HEGEL 2016\SIMEPP\Linea Grafica\Logo-DREL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:\DRELM HEGEL 2016\SIMEPP\Linea Grafica\Logo-DREL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B24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FA4C3F4" wp14:editId="367C85E7">
          <wp:simplePos x="0" y="0"/>
          <wp:positionH relativeFrom="column">
            <wp:posOffset>63611</wp:posOffset>
          </wp:positionH>
          <wp:positionV relativeFrom="paragraph">
            <wp:posOffset>85973</wp:posOffset>
          </wp:positionV>
          <wp:extent cx="2320290" cy="254000"/>
          <wp:effectExtent l="0" t="0" r="3810" b="0"/>
          <wp:wrapNone/>
          <wp:docPr id="11" name="Imagen 11" descr="D:\DRELM HEGEL 2016\SIMEPP\Linea Grafica\Logo Si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:\DRELM HEGEL 2016\SIMEPP\Linea Grafica\Logo Sim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5223633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25286F9" wp14:editId="50896FA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11835" cy="2183130"/>
                  <wp:effectExtent l="0" t="0" r="0" b="0"/>
                  <wp:wrapNone/>
                  <wp:docPr id="1" name="Rectángu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183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0C60EB" w14:textId="6348CC64" w:rsidR="00CE3B24" w:rsidRDefault="00CE3B24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987AF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5286F9" id="Rectángulo 7" o:spid="_x0000_s1028" style="position:absolute;margin-left:0;margin-top:0;width:56.0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" o:allowincell="f" filled="f" stroked="f">
                  <v:textbox style="layout-flow:vertical;mso-layout-flow-alt:bottom-to-top;mso-fit-shape-to-text:t">
                    <w:txbxContent>
                      <w:p w14:paraId="680C60EB" w14:textId="6348CC64" w:rsidR="00CE3B24" w:rsidRDefault="00CE3B24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987AF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481"/>
    <w:multiLevelType w:val="hybridMultilevel"/>
    <w:tmpl w:val="B36A6F3E"/>
    <w:lvl w:ilvl="0" w:tplc="7BFCE98E">
      <w:numFmt w:val="bullet"/>
      <w:lvlText w:val="-"/>
      <w:lvlJc w:val="left"/>
      <w:pPr>
        <w:ind w:left="309" w:hanging="360"/>
      </w:pPr>
      <w:rPr>
        <w:rFonts w:ascii="Calibri" w:eastAsia="Times New Roman" w:hAnsi="Calibri" w:cs="Calibri" w:hint="default"/>
        <w:sz w:val="16"/>
      </w:rPr>
    </w:lvl>
    <w:lvl w:ilvl="1" w:tplc="280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" w15:restartNumberingAfterBreak="0">
    <w:nsid w:val="0EE46929"/>
    <w:multiLevelType w:val="multilevel"/>
    <w:tmpl w:val="0C685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173E6C"/>
    <w:multiLevelType w:val="hybridMultilevel"/>
    <w:tmpl w:val="9B0243AC"/>
    <w:lvl w:ilvl="0" w:tplc="FF8E992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171A0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BC3056"/>
    <w:multiLevelType w:val="hybridMultilevel"/>
    <w:tmpl w:val="BB22821E"/>
    <w:lvl w:ilvl="0" w:tplc="8C0894A4">
      <w:numFmt w:val="bullet"/>
      <w:lvlText w:val=""/>
      <w:lvlJc w:val="left"/>
      <w:pPr>
        <w:ind w:left="1152" w:hanging="360"/>
      </w:pPr>
      <w:rPr>
        <w:rFonts w:ascii="Symbol" w:eastAsia="Times New Roman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CCF7FCC"/>
    <w:multiLevelType w:val="hybridMultilevel"/>
    <w:tmpl w:val="0158DA0E"/>
    <w:lvl w:ilvl="0" w:tplc="EB36215A">
      <w:numFmt w:val="bullet"/>
      <w:lvlText w:val="-"/>
      <w:lvlJc w:val="left"/>
      <w:pPr>
        <w:ind w:left="611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3E7D7EFF"/>
    <w:multiLevelType w:val="hybridMultilevel"/>
    <w:tmpl w:val="F8264F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ACC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35B4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7FD7"/>
    <w:multiLevelType w:val="hybridMultilevel"/>
    <w:tmpl w:val="2720734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430C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7E1D74"/>
    <w:multiLevelType w:val="multilevel"/>
    <w:tmpl w:val="962EE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A9008D"/>
    <w:multiLevelType w:val="hybridMultilevel"/>
    <w:tmpl w:val="26D07AB8"/>
    <w:lvl w:ilvl="0" w:tplc="A7FE38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C7D7C"/>
    <w:multiLevelType w:val="hybridMultilevel"/>
    <w:tmpl w:val="A7D2D038"/>
    <w:lvl w:ilvl="0" w:tplc="280A0019">
      <w:start w:val="1"/>
      <w:numFmt w:val="lowerLetter"/>
      <w:lvlText w:val="%1."/>
      <w:lvlJc w:val="left"/>
      <w:pPr>
        <w:ind w:left="750" w:hanging="360"/>
      </w:pPr>
    </w:lvl>
    <w:lvl w:ilvl="1" w:tplc="280A0019" w:tentative="1">
      <w:start w:val="1"/>
      <w:numFmt w:val="lowerLetter"/>
      <w:lvlText w:val="%2."/>
      <w:lvlJc w:val="left"/>
      <w:pPr>
        <w:ind w:left="1470" w:hanging="360"/>
      </w:pPr>
    </w:lvl>
    <w:lvl w:ilvl="2" w:tplc="280A001B" w:tentative="1">
      <w:start w:val="1"/>
      <w:numFmt w:val="lowerRoman"/>
      <w:lvlText w:val="%3."/>
      <w:lvlJc w:val="right"/>
      <w:pPr>
        <w:ind w:left="2190" w:hanging="180"/>
      </w:pPr>
    </w:lvl>
    <w:lvl w:ilvl="3" w:tplc="280A000F" w:tentative="1">
      <w:start w:val="1"/>
      <w:numFmt w:val="decimal"/>
      <w:lvlText w:val="%4."/>
      <w:lvlJc w:val="left"/>
      <w:pPr>
        <w:ind w:left="2910" w:hanging="360"/>
      </w:pPr>
    </w:lvl>
    <w:lvl w:ilvl="4" w:tplc="280A0019" w:tentative="1">
      <w:start w:val="1"/>
      <w:numFmt w:val="lowerLetter"/>
      <w:lvlText w:val="%5."/>
      <w:lvlJc w:val="left"/>
      <w:pPr>
        <w:ind w:left="3630" w:hanging="360"/>
      </w:pPr>
    </w:lvl>
    <w:lvl w:ilvl="5" w:tplc="280A001B" w:tentative="1">
      <w:start w:val="1"/>
      <w:numFmt w:val="lowerRoman"/>
      <w:lvlText w:val="%6."/>
      <w:lvlJc w:val="right"/>
      <w:pPr>
        <w:ind w:left="4350" w:hanging="180"/>
      </w:pPr>
    </w:lvl>
    <w:lvl w:ilvl="6" w:tplc="280A000F" w:tentative="1">
      <w:start w:val="1"/>
      <w:numFmt w:val="decimal"/>
      <w:lvlText w:val="%7."/>
      <w:lvlJc w:val="left"/>
      <w:pPr>
        <w:ind w:left="5070" w:hanging="360"/>
      </w:pPr>
    </w:lvl>
    <w:lvl w:ilvl="7" w:tplc="280A0019" w:tentative="1">
      <w:start w:val="1"/>
      <w:numFmt w:val="lowerLetter"/>
      <w:lvlText w:val="%8."/>
      <w:lvlJc w:val="left"/>
      <w:pPr>
        <w:ind w:left="5790" w:hanging="360"/>
      </w:pPr>
    </w:lvl>
    <w:lvl w:ilvl="8" w:tplc="2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4803207"/>
    <w:multiLevelType w:val="hybridMultilevel"/>
    <w:tmpl w:val="E09EC8A2"/>
    <w:lvl w:ilvl="0" w:tplc="45A2D86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B4984"/>
    <w:multiLevelType w:val="multilevel"/>
    <w:tmpl w:val="320A12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FB701D"/>
    <w:multiLevelType w:val="hybridMultilevel"/>
    <w:tmpl w:val="D6BEE66A"/>
    <w:lvl w:ilvl="0" w:tplc="2292BD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139C3"/>
    <w:multiLevelType w:val="multilevel"/>
    <w:tmpl w:val="0C685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10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  <w:num w:numId="16">
    <w:abstractNumId w:val="15"/>
  </w:num>
  <w:num w:numId="17">
    <w:abstractNumId w:val="1"/>
  </w:num>
  <w:num w:numId="18">
    <w:abstractNumId w:val="0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9B"/>
    <w:rsid w:val="000038C4"/>
    <w:rsid w:val="000040D2"/>
    <w:rsid w:val="0000424A"/>
    <w:rsid w:val="0000459F"/>
    <w:rsid w:val="00004908"/>
    <w:rsid w:val="00005283"/>
    <w:rsid w:val="00005D77"/>
    <w:rsid w:val="000061CB"/>
    <w:rsid w:val="00007A14"/>
    <w:rsid w:val="00007AC6"/>
    <w:rsid w:val="0001023C"/>
    <w:rsid w:val="00011BEE"/>
    <w:rsid w:val="00011E66"/>
    <w:rsid w:val="00011FA7"/>
    <w:rsid w:val="000123D8"/>
    <w:rsid w:val="000146A7"/>
    <w:rsid w:val="000149CA"/>
    <w:rsid w:val="00014CFC"/>
    <w:rsid w:val="00015429"/>
    <w:rsid w:val="00015610"/>
    <w:rsid w:val="00016CD3"/>
    <w:rsid w:val="00016E21"/>
    <w:rsid w:val="00017075"/>
    <w:rsid w:val="000172B5"/>
    <w:rsid w:val="00017839"/>
    <w:rsid w:val="00017865"/>
    <w:rsid w:val="00017ED6"/>
    <w:rsid w:val="00020390"/>
    <w:rsid w:val="000209EB"/>
    <w:rsid w:val="00022267"/>
    <w:rsid w:val="000247BF"/>
    <w:rsid w:val="0002492A"/>
    <w:rsid w:val="00024B9F"/>
    <w:rsid w:val="00025CCF"/>
    <w:rsid w:val="000302B2"/>
    <w:rsid w:val="00031985"/>
    <w:rsid w:val="00031A2A"/>
    <w:rsid w:val="000323E5"/>
    <w:rsid w:val="00033096"/>
    <w:rsid w:val="00033446"/>
    <w:rsid w:val="0003546D"/>
    <w:rsid w:val="00040464"/>
    <w:rsid w:val="000405BA"/>
    <w:rsid w:val="000407F7"/>
    <w:rsid w:val="000413B5"/>
    <w:rsid w:val="0004188A"/>
    <w:rsid w:val="00042CCF"/>
    <w:rsid w:val="00042D83"/>
    <w:rsid w:val="00042F83"/>
    <w:rsid w:val="00044DFC"/>
    <w:rsid w:val="0004515B"/>
    <w:rsid w:val="0004615D"/>
    <w:rsid w:val="00046968"/>
    <w:rsid w:val="00046BB5"/>
    <w:rsid w:val="00046CBB"/>
    <w:rsid w:val="000472F8"/>
    <w:rsid w:val="0004780E"/>
    <w:rsid w:val="00050B61"/>
    <w:rsid w:val="0005106D"/>
    <w:rsid w:val="00051A3B"/>
    <w:rsid w:val="00051BE0"/>
    <w:rsid w:val="00053193"/>
    <w:rsid w:val="00053FAF"/>
    <w:rsid w:val="0005407C"/>
    <w:rsid w:val="000547AC"/>
    <w:rsid w:val="000547E5"/>
    <w:rsid w:val="00054FE2"/>
    <w:rsid w:val="0005738B"/>
    <w:rsid w:val="000577D8"/>
    <w:rsid w:val="0005787B"/>
    <w:rsid w:val="00057A67"/>
    <w:rsid w:val="000605B5"/>
    <w:rsid w:val="000613C3"/>
    <w:rsid w:val="00062E6E"/>
    <w:rsid w:val="00062E84"/>
    <w:rsid w:val="000630BA"/>
    <w:rsid w:val="00065BEA"/>
    <w:rsid w:val="0006694B"/>
    <w:rsid w:val="00066BD6"/>
    <w:rsid w:val="0006706F"/>
    <w:rsid w:val="000678BD"/>
    <w:rsid w:val="00070459"/>
    <w:rsid w:val="00070EFA"/>
    <w:rsid w:val="00071A5A"/>
    <w:rsid w:val="00072158"/>
    <w:rsid w:val="0007287D"/>
    <w:rsid w:val="00072D11"/>
    <w:rsid w:val="00072FBB"/>
    <w:rsid w:val="00073917"/>
    <w:rsid w:val="00074253"/>
    <w:rsid w:val="000745F3"/>
    <w:rsid w:val="000763AE"/>
    <w:rsid w:val="00077043"/>
    <w:rsid w:val="000803B0"/>
    <w:rsid w:val="0008046D"/>
    <w:rsid w:val="00080536"/>
    <w:rsid w:val="0008138B"/>
    <w:rsid w:val="00081F5D"/>
    <w:rsid w:val="00082ADF"/>
    <w:rsid w:val="0008440D"/>
    <w:rsid w:val="00086214"/>
    <w:rsid w:val="00086977"/>
    <w:rsid w:val="00086AE3"/>
    <w:rsid w:val="0008762F"/>
    <w:rsid w:val="00087C78"/>
    <w:rsid w:val="000900C2"/>
    <w:rsid w:val="000901B7"/>
    <w:rsid w:val="00090947"/>
    <w:rsid w:val="000909E5"/>
    <w:rsid w:val="0009157F"/>
    <w:rsid w:val="0009242F"/>
    <w:rsid w:val="00092E5D"/>
    <w:rsid w:val="00093439"/>
    <w:rsid w:val="000945AE"/>
    <w:rsid w:val="00094707"/>
    <w:rsid w:val="0009471B"/>
    <w:rsid w:val="0009544F"/>
    <w:rsid w:val="000959CA"/>
    <w:rsid w:val="0009610B"/>
    <w:rsid w:val="00096C40"/>
    <w:rsid w:val="00096CD8"/>
    <w:rsid w:val="000A0416"/>
    <w:rsid w:val="000A1265"/>
    <w:rsid w:val="000A236B"/>
    <w:rsid w:val="000A2C11"/>
    <w:rsid w:val="000A3066"/>
    <w:rsid w:val="000A391C"/>
    <w:rsid w:val="000A466E"/>
    <w:rsid w:val="000A4865"/>
    <w:rsid w:val="000A499B"/>
    <w:rsid w:val="000A571C"/>
    <w:rsid w:val="000A5916"/>
    <w:rsid w:val="000A6E5B"/>
    <w:rsid w:val="000A72F8"/>
    <w:rsid w:val="000A75DE"/>
    <w:rsid w:val="000B11A5"/>
    <w:rsid w:val="000B14A4"/>
    <w:rsid w:val="000B2540"/>
    <w:rsid w:val="000B2785"/>
    <w:rsid w:val="000B2886"/>
    <w:rsid w:val="000B2895"/>
    <w:rsid w:val="000B549C"/>
    <w:rsid w:val="000B63FE"/>
    <w:rsid w:val="000C10A9"/>
    <w:rsid w:val="000C136A"/>
    <w:rsid w:val="000C1697"/>
    <w:rsid w:val="000C2F47"/>
    <w:rsid w:val="000C5053"/>
    <w:rsid w:val="000C5FD1"/>
    <w:rsid w:val="000C61AE"/>
    <w:rsid w:val="000C6AFE"/>
    <w:rsid w:val="000C7706"/>
    <w:rsid w:val="000C7D96"/>
    <w:rsid w:val="000D0060"/>
    <w:rsid w:val="000D041F"/>
    <w:rsid w:val="000D07DE"/>
    <w:rsid w:val="000D09A2"/>
    <w:rsid w:val="000D3527"/>
    <w:rsid w:val="000D4015"/>
    <w:rsid w:val="000D42FC"/>
    <w:rsid w:val="000D5083"/>
    <w:rsid w:val="000D5A43"/>
    <w:rsid w:val="000D6142"/>
    <w:rsid w:val="000D79EC"/>
    <w:rsid w:val="000D7CEA"/>
    <w:rsid w:val="000E08DB"/>
    <w:rsid w:val="000E0C78"/>
    <w:rsid w:val="000E13F6"/>
    <w:rsid w:val="000E14ED"/>
    <w:rsid w:val="000E1E91"/>
    <w:rsid w:val="000E2202"/>
    <w:rsid w:val="000E39A9"/>
    <w:rsid w:val="000E42BF"/>
    <w:rsid w:val="000E5ED5"/>
    <w:rsid w:val="000E60B2"/>
    <w:rsid w:val="000E62DB"/>
    <w:rsid w:val="000E7FAC"/>
    <w:rsid w:val="000F0D63"/>
    <w:rsid w:val="000F14EC"/>
    <w:rsid w:val="000F215C"/>
    <w:rsid w:val="000F2FB1"/>
    <w:rsid w:val="000F33AA"/>
    <w:rsid w:val="000F5FD2"/>
    <w:rsid w:val="00101715"/>
    <w:rsid w:val="00101F0E"/>
    <w:rsid w:val="001039C3"/>
    <w:rsid w:val="00103AE6"/>
    <w:rsid w:val="00104125"/>
    <w:rsid w:val="0010473D"/>
    <w:rsid w:val="00104A2E"/>
    <w:rsid w:val="00104E29"/>
    <w:rsid w:val="001056DE"/>
    <w:rsid w:val="001069D0"/>
    <w:rsid w:val="00107945"/>
    <w:rsid w:val="00107CC2"/>
    <w:rsid w:val="00107DCC"/>
    <w:rsid w:val="001104A9"/>
    <w:rsid w:val="001108BE"/>
    <w:rsid w:val="00112C8E"/>
    <w:rsid w:val="00112E81"/>
    <w:rsid w:val="00113842"/>
    <w:rsid w:val="00116212"/>
    <w:rsid w:val="00117743"/>
    <w:rsid w:val="001224EA"/>
    <w:rsid w:val="001232F1"/>
    <w:rsid w:val="0012356B"/>
    <w:rsid w:val="0012397D"/>
    <w:rsid w:val="00125967"/>
    <w:rsid w:val="00126145"/>
    <w:rsid w:val="00126C73"/>
    <w:rsid w:val="0013220B"/>
    <w:rsid w:val="0013221E"/>
    <w:rsid w:val="00132886"/>
    <w:rsid w:val="0013381E"/>
    <w:rsid w:val="001340FF"/>
    <w:rsid w:val="001347E6"/>
    <w:rsid w:val="00137B40"/>
    <w:rsid w:val="00137FA9"/>
    <w:rsid w:val="001403DC"/>
    <w:rsid w:val="00140BAC"/>
    <w:rsid w:val="00142054"/>
    <w:rsid w:val="00142801"/>
    <w:rsid w:val="00142876"/>
    <w:rsid w:val="0014289A"/>
    <w:rsid w:val="00142F6E"/>
    <w:rsid w:val="00143094"/>
    <w:rsid w:val="0014473A"/>
    <w:rsid w:val="00144EA7"/>
    <w:rsid w:val="00144F51"/>
    <w:rsid w:val="001453D0"/>
    <w:rsid w:val="00145931"/>
    <w:rsid w:val="00145A95"/>
    <w:rsid w:val="0014628E"/>
    <w:rsid w:val="001462EB"/>
    <w:rsid w:val="00150082"/>
    <w:rsid w:val="001505AB"/>
    <w:rsid w:val="00150A8C"/>
    <w:rsid w:val="001519E0"/>
    <w:rsid w:val="001520AD"/>
    <w:rsid w:val="001523CF"/>
    <w:rsid w:val="0015284E"/>
    <w:rsid w:val="00153BAF"/>
    <w:rsid w:val="0015445E"/>
    <w:rsid w:val="00154ACB"/>
    <w:rsid w:val="00154FBB"/>
    <w:rsid w:val="001559EF"/>
    <w:rsid w:val="00156145"/>
    <w:rsid w:val="001567AC"/>
    <w:rsid w:val="001604C9"/>
    <w:rsid w:val="00160AED"/>
    <w:rsid w:val="00160CBD"/>
    <w:rsid w:val="001624A5"/>
    <w:rsid w:val="00162C6E"/>
    <w:rsid w:val="00162E05"/>
    <w:rsid w:val="00162E8A"/>
    <w:rsid w:val="00162F07"/>
    <w:rsid w:val="001630AD"/>
    <w:rsid w:val="00163C57"/>
    <w:rsid w:val="001646BE"/>
    <w:rsid w:val="001653D5"/>
    <w:rsid w:val="00165594"/>
    <w:rsid w:val="00165C8E"/>
    <w:rsid w:val="001666F4"/>
    <w:rsid w:val="001673F4"/>
    <w:rsid w:val="00170C0A"/>
    <w:rsid w:val="00171678"/>
    <w:rsid w:val="001718D7"/>
    <w:rsid w:val="00173552"/>
    <w:rsid w:val="00173966"/>
    <w:rsid w:val="00176385"/>
    <w:rsid w:val="00176AB9"/>
    <w:rsid w:val="00176B14"/>
    <w:rsid w:val="00176ED6"/>
    <w:rsid w:val="00177270"/>
    <w:rsid w:val="00177A96"/>
    <w:rsid w:val="00181D84"/>
    <w:rsid w:val="0018348A"/>
    <w:rsid w:val="00183534"/>
    <w:rsid w:val="0018386B"/>
    <w:rsid w:val="00183DD9"/>
    <w:rsid w:val="00184E6C"/>
    <w:rsid w:val="00184F3D"/>
    <w:rsid w:val="0018528E"/>
    <w:rsid w:val="00186276"/>
    <w:rsid w:val="00186783"/>
    <w:rsid w:val="001868E7"/>
    <w:rsid w:val="00187809"/>
    <w:rsid w:val="00190593"/>
    <w:rsid w:val="00192F24"/>
    <w:rsid w:val="001931E2"/>
    <w:rsid w:val="00193A11"/>
    <w:rsid w:val="00193A5B"/>
    <w:rsid w:val="00193F91"/>
    <w:rsid w:val="0019569E"/>
    <w:rsid w:val="00196A60"/>
    <w:rsid w:val="001974B0"/>
    <w:rsid w:val="001A0923"/>
    <w:rsid w:val="001A0E71"/>
    <w:rsid w:val="001A109C"/>
    <w:rsid w:val="001A4220"/>
    <w:rsid w:val="001A43F7"/>
    <w:rsid w:val="001A529D"/>
    <w:rsid w:val="001A57FF"/>
    <w:rsid w:val="001A5BC4"/>
    <w:rsid w:val="001B027C"/>
    <w:rsid w:val="001B08A5"/>
    <w:rsid w:val="001B177B"/>
    <w:rsid w:val="001B19F7"/>
    <w:rsid w:val="001B1FD4"/>
    <w:rsid w:val="001B2D79"/>
    <w:rsid w:val="001B3C9D"/>
    <w:rsid w:val="001B50FB"/>
    <w:rsid w:val="001B580F"/>
    <w:rsid w:val="001B6328"/>
    <w:rsid w:val="001B65AA"/>
    <w:rsid w:val="001B71DC"/>
    <w:rsid w:val="001B79DD"/>
    <w:rsid w:val="001B7BA6"/>
    <w:rsid w:val="001C06EE"/>
    <w:rsid w:val="001C15D5"/>
    <w:rsid w:val="001C2464"/>
    <w:rsid w:val="001C31BD"/>
    <w:rsid w:val="001C3834"/>
    <w:rsid w:val="001C3C37"/>
    <w:rsid w:val="001C6DE4"/>
    <w:rsid w:val="001C757C"/>
    <w:rsid w:val="001D1962"/>
    <w:rsid w:val="001D2A6F"/>
    <w:rsid w:val="001D37B9"/>
    <w:rsid w:val="001D438A"/>
    <w:rsid w:val="001D51D8"/>
    <w:rsid w:val="001D5468"/>
    <w:rsid w:val="001D5747"/>
    <w:rsid w:val="001E0094"/>
    <w:rsid w:val="001E016A"/>
    <w:rsid w:val="001E07CC"/>
    <w:rsid w:val="001E2CA1"/>
    <w:rsid w:val="001E37FE"/>
    <w:rsid w:val="001E40CD"/>
    <w:rsid w:val="001E6752"/>
    <w:rsid w:val="001E6B26"/>
    <w:rsid w:val="001E6E5A"/>
    <w:rsid w:val="001E7343"/>
    <w:rsid w:val="001F0ED9"/>
    <w:rsid w:val="001F1F7D"/>
    <w:rsid w:val="001F3641"/>
    <w:rsid w:val="001F5050"/>
    <w:rsid w:val="001F6276"/>
    <w:rsid w:val="001F6956"/>
    <w:rsid w:val="001F6F21"/>
    <w:rsid w:val="001F7319"/>
    <w:rsid w:val="00200C0F"/>
    <w:rsid w:val="00204427"/>
    <w:rsid w:val="0020455D"/>
    <w:rsid w:val="002062BB"/>
    <w:rsid w:val="00207897"/>
    <w:rsid w:val="00207FAF"/>
    <w:rsid w:val="002120BF"/>
    <w:rsid w:val="00213C11"/>
    <w:rsid w:val="00215057"/>
    <w:rsid w:val="002151AF"/>
    <w:rsid w:val="00217728"/>
    <w:rsid w:val="002178F6"/>
    <w:rsid w:val="0022034C"/>
    <w:rsid w:val="00221031"/>
    <w:rsid w:val="00222403"/>
    <w:rsid w:val="0022271B"/>
    <w:rsid w:val="00222CA0"/>
    <w:rsid w:val="00222E22"/>
    <w:rsid w:val="00223754"/>
    <w:rsid w:val="002251D1"/>
    <w:rsid w:val="002254D0"/>
    <w:rsid w:val="00226737"/>
    <w:rsid w:val="00226E98"/>
    <w:rsid w:val="002312D1"/>
    <w:rsid w:val="002313E8"/>
    <w:rsid w:val="00232B86"/>
    <w:rsid w:val="0023419B"/>
    <w:rsid w:val="002349DE"/>
    <w:rsid w:val="0023512A"/>
    <w:rsid w:val="00235476"/>
    <w:rsid w:val="002369BD"/>
    <w:rsid w:val="002400EB"/>
    <w:rsid w:val="002406A2"/>
    <w:rsid w:val="00241A52"/>
    <w:rsid w:val="0024229D"/>
    <w:rsid w:val="002427C7"/>
    <w:rsid w:val="002445CB"/>
    <w:rsid w:val="00245140"/>
    <w:rsid w:val="00247420"/>
    <w:rsid w:val="00247969"/>
    <w:rsid w:val="0025031D"/>
    <w:rsid w:val="002514B5"/>
    <w:rsid w:val="002519FD"/>
    <w:rsid w:val="00251F1D"/>
    <w:rsid w:val="00252FD8"/>
    <w:rsid w:val="002533E6"/>
    <w:rsid w:val="002534B9"/>
    <w:rsid w:val="0025357A"/>
    <w:rsid w:val="002540F2"/>
    <w:rsid w:val="00254603"/>
    <w:rsid w:val="00254CB7"/>
    <w:rsid w:val="002555EA"/>
    <w:rsid w:val="00260327"/>
    <w:rsid w:val="00260B1E"/>
    <w:rsid w:val="00260EF2"/>
    <w:rsid w:val="00260FA5"/>
    <w:rsid w:val="00261302"/>
    <w:rsid w:val="00261546"/>
    <w:rsid w:val="00262E5A"/>
    <w:rsid w:val="00265527"/>
    <w:rsid w:val="0026749E"/>
    <w:rsid w:val="002703F6"/>
    <w:rsid w:val="0027230F"/>
    <w:rsid w:val="00272830"/>
    <w:rsid w:val="00272835"/>
    <w:rsid w:val="00273022"/>
    <w:rsid w:val="0027355F"/>
    <w:rsid w:val="0027373E"/>
    <w:rsid w:val="00273C8E"/>
    <w:rsid w:val="0027491A"/>
    <w:rsid w:val="00274C03"/>
    <w:rsid w:val="00275BAB"/>
    <w:rsid w:val="00275E45"/>
    <w:rsid w:val="002779F7"/>
    <w:rsid w:val="00280889"/>
    <w:rsid w:val="002808EA"/>
    <w:rsid w:val="002817E2"/>
    <w:rsid w:val="002818DC"/>
    <w:rsid w:val="00281A88"/>
    <w:rsid w:val="00281EA1"/>
    <w:rsid w:val="00281F13"/>
    <w:rsid w:val="00282315"/>
    <w:rsid w:val="00284770"/>
    <w:rsid w:val="002855F9"/>
    <w:rsid w:val="002869E4"/>
    <w:rsid w:val="002878C6"/>
    <w:rsid w:val="00287F70"/>
    <w:rsid w:val="00290F30"/>
    <w:rsid w:val="00291210"/>
    <w:rsid w:val="00291815"/>
    <w:rsid w:val="00291BDA"/>
    <w:rsid w:val="002926FA"/>
    <w:rsid w:val="00293048"/>
    <w:rsid w:val="002932D7"/>
    <w:rsid w:val="00293F27"/>
    <w:rsid w:val="00295E0A"/>
    <w:rsid w:val="0029610B"/>
    <w:rsid w:val="002975A9"/>
    <w:rsid w:val="00297F66"/>
    <w:rsid w:val="002A06D7"/>
    <w:rsid w:val="002A07A5"/>
    <w:rsid w:val="002A15ED"/>
    <w:rsid w:val="002A177B"/>
    <w:rsid w:val="002A336E"/>
    <w:rsid w:val="002A3AE9"/>
    <w:rsid w:val="002A3E6C"/>
    <w:rsid w:val="002A4323"/>
    <w:rsid w:val="002A44DC"/>
    <w:rsid w:val="002A4943"/>
    <w:rsid w:val="002A52E7"/>
    <w:rsid w:val="002A5BF8"/>
    <w:rsid w:val="002A5D0C"/>
    <w:rsid w:val="002A60F2"/>
    <w:rsid w:val="002A694D"/>
    <w:rsid w:val="002A7A1B"/>
    <w:rsid w:val="002B039F"/>
    <w:rsid w:val="002B178C"/>
    <w:rsid w:val="002B20A2"/>
    <w:rsid w:val="002B25CB"/>
    <w:rsid w:val="002B26C3"/>
    <w:rsid w:val="002B2887"/>
    <w:rsid w:val="002B398A"/>
    <w:rsid w:val="002B4014"/>
    <w:rsid w:val="002B49B5"/>
    <w:rsid w:val="002B6DC2"/>
    <w:rsid w:val="002B76AE"/>
    <w:rsid w:val="002B76E0"/>
    <w:rsid w:val="002B7E39"/>
    <w:rsid w:val="002B7F91"/>
    <w:rsid w:val="002C08E6"/>
    <w:rsid w:val="002C0E13"/>
    <w:rsid w:val="002C0F10"/>
    <w:rsid w:val="002C1786"/>
    <w:rsid w:val="002C2D00"/>
    <w:rsid w:val="002C5C9E"/>
    <w:rsid w:val="002C61AB"/>
    <w:rsid w:val="002C67B0"/>
    <w:rsid w:val="002C7322"/>
    <w:rsid w:val="002D079C"/>
    <w:rsid w:val="002D1793"/>
    <w:rsid w:val="002D1E18"/>
    <w:rsid w:val="002D2320"/>
    <w:rsid w:val="002D2D31"/>
    <w:rsid w:val="002D3502"/>
    <w:rsid w:val="002D3C19"/>
    <w:rsid w:val="002D4001"/>
    <w:rsid w:val="002D41D1"/>
    <w:rsid w:val="002D601F"/>
    <w:rsid w:val="002D62E4"/>
    <w:rsid w:val="002D6529"/>
    <w:rsid w:val="002D6A33"/>
    <w:rsid w:val="002D7E14"/>
    <w:rsid w:val="002E0418"/>
    <w:rsid w:val="002E0D68"/>
    <w:rsid w:val="002E1973"/>
    <w:rsid w:val="002E2A49"/>
    <w:rsid w:val="002E33FC"/>
    <w:rsid w:val="002E36C4"/>
    <w:rsid w:val="002E3720"/>
    <w:rsid w:val="002E3CF5"/>
    <w:rsid w:val="002E526E"/>
    <w:rsid w:val="002E6910"/>
    <w:rsid w:val="002E762D"/>
    <w:rsid w:val="002F0C24"/>
    <w:rsid w:val="002F163C"/>
    <w:rsid w:val="002F22CF"/>
    <w:rsid w:val="002F3698"/>
    <w:rsid w:val="002F3B69"/>
    <w:rsid w:val="002F406B"/>
    <w:rsid w:val="002F5632"/>
    <w:rsid w:val="002F6DA9"/>
    <w:rsid w:val="002F716A"/>
    <w:rsid w:val="002F760F"/>
    <w:rsid w:val="002F7A95"/>
    <w:rsid w:val="00300D66"/>
    <w:rsid w:val="0030194C"/>
    <w:rsid w:val="0030209A"/>
    <w:rsid w:val="003040D8"/>
    <w:rsid w:val="0030554B"/>
    <w:rsid w:val="00305A94"/>
    <w:rsid w:val="00305F55"/>
    <w:rsid w:val="0030762A"/>
    <w:rsid w:val="0031012A"/>
    <w:rsid w:val="003107B7"/>
    <w:rsid w:val="00310E6C"/>
    <w:rsid w:val="00311E4B"/>
    <w:rsid w:val="00311F03"/>
    <w:rsid w:val="00312092"/>
    <w:rsid w:val="00313A35"/>
    <w:rsid w:val="00314194"/>
    <w:rsid w:val="003141F1"/>
    <w:rsid w:val="003147DD"/>
    <w:rsid w:val="00315A46"/>
    <w:rsid w:val="00315BFB"/>
    <w:rsid w:val="003177A0"/>
    <w:rsid w:val="003178CC"/>
    <w:rsid w:val="00317BF7"/>
    <w:rsid w:val="00320D16"/>
    <w:rsid w:val="00320F49"/>
    <w:rsid w:val="00321D32"/>
    <w:rsid w:val="00321FAC"/>
    <w:rsid w:val="00323D2F"/>
    <w:rsid w:val="00324F23"/>
    <w:rsid w:val="00325E57"/>
    <w:rsid w:val="00326C8A"/>
    <w:rsid w:val="00326E36"/>
    <w:rsid w:val="00327F30"/>
    <w:rsid w:val="00331958"/>
    <w:rsid w:val="00331DAF"/>
    <w:rsid w:val="00332020"/>
    <w:rsid w:val="003320AA"/>
    <w:rsid w:val="00332A43"/>
    <w:rsid w:val="00333847"/>
    <w:rsid w:val="00334C7D"/>
    <w:rsid w:val="00335054"/>
    <w:rsid w:val="003356C6"/>
    <w:rsid w:val="00336679"/>
    <w:rsid w:val="003379FD"/>
    <w:rsid w:val="003400B5"/>
    <w:rsid w:val="00341FF3"/>
    <w:rsid w:val="00342189"/>
    <w:rsid w:val="003438E5"/>
    <w:rsid w:val="0034430A"/>
    <w:rsid w:val="00347E5A"/>
    <w:rsid w:val="00350756"/>
    <w:rsid w:val="00350951"/>
    <w:rsid w:val="00350F01"/>
    <w:rsid w:val="003511A1"/>
    <w:rsid w:val="00351A27"/>
    <w:rsid w:val="003520BE"/>
    <w:rsid w:val="003529F0"/>
    <w:rsid w:val="00353AF9"/>
    <w:rsid w:val="00354959"/>
    <w:rsid w:val="00355479"/>
    <w:rsid w:val="003556E2"/>
    <w:rsid w:val="00356594"/>
    <w:rsid w:val="00356938"/>
    <w:rsid w:val="00356D16"/>
    <w:rsid w:val="00356D95"/>
    <w:rsid w:val="00360AD6"/>
    <w:rsid w:val="00360C96"/>
    <w:rsid w:val="00360D3F"/>
    <w:rsid w:val="0036109A"/>
    <w:rsid w:val="00361233"/>
    <w:rsid w:val="003626E2"/>
    <w:rsid w:val="00364B7D"/>
    <w:rsid w:val="0036630C"/>
    <w:rsid w:val="00367511"/>
    <w:rsid w:val="00367C4E"/>
    <w:rsid w:val="00367CE6"/>
    <w:rsid w:val="003701E8"/>
    <w:rsid w:val="00370348"/>
    <w:rsid w:val="00372748"/>
    <w:rsid w:val="00373F1F"/>
    <w:rsid w:val="0037428B"/>
    <w:rsid w:val="003748D1"/>
    <w:rsid w:val="00374E04"/>
    <w:rsid w:val="00374E10"/>
    <w:rsid w:val="00374EAE"/>
    <w:rsid w:val="0037666D"/>
    <w:rsid w:val="00376D91"/>
    <w:rsid w:val="00377651"/>
    <w:rsid w:val="003778AE"/>
    <w:rsid w:val="00377BF8"/>
    <w:rsid w:val="003815FC"/>
    <w:rsid w:val="0038338A"/>
    <w:rsid w:val="00383E41"/>
    <w:rsid w:val="00384338"/>
    <w:rsid w:val="00384393"/>
    <w:rsid w:val="00387218"/>
    <w:rsid w:val="00387696"/>
    <w:rsid w:val="00387B6E"/>
    <w:rsid w:val="00387F52"/>
    <w:rsid w:val="00390D03"/>
    <w:rsid w:val="00391BE3"/>
    <w:rsid w:val="00392103"/>
    <w:rsid w:val="00392479"/>
    <w:rsid w:val="00395397"/>
    <w:rsid w:val="00396253"/>
    <w:rsid w:val="00396CB6"/>
    <w:rsid w:val="003A0411"/>
    <w:rsid w:val="003A3032"/>
    <w:rsid w:val="003A38D3"/>
    <w:rsid w:val="003A3B07"/>
    <w:rsid w:val="003A4762"/>
    <w:rsid w:val="003A4BD4"/>
    <w:rsid w:val="003A517B"/>
    <w:rsid w:val="003A62BD"/>
    <w:rsid w:val="003A6389"/>
    <w:rsid w:val="003A6938"/>
    <w:rsid w:val="003A6D30"/>
    <w:rsid w:val="003A7F7E"/>
    <w:rsid w:val="003B039F"/>
    <w:rsid w:val="003B0855"/>
    <w:rsid w:val="003B17DA"/>
    <w:rsid w:val="003B28D2"/>
    <w:rsid w:val="003B2ACE"/>
    <w:rsid w:val="003B3AB4"/>
    <w:rsid w:val="003B630F"/>
    <w:rsid w:val="003B6C52"/>
    <w:rsid w:val="003B73DC"/>
    <w:rsid w:val="003C03AB"/>
    <w:rsid w:val="003C0653"/>
    <w:rsid w:val="003C3384"/>
    <w:rsid w:val="003C347A"/>
    <w:rsid w:val="003C440D"/>
    <w:rsid w:val="003C480C"/>
    <w:rsid w:val="003C75AA"/>
    <w:rsid w:val="003D1191"/>
    <w:rsid w:val="003D17B5"/>
    <w:rsid w:val="003D184C"/>
    <w:rsid w:val="003D2289"/>
    <w:rsid w:val="003D495D"/>
    <w:rsid w:val="003D4988"/>
    <w:rsid w:val="003D51E4"/>
    <w:rsid w:val="003D5D50"/>
    <w:rsid w:val="003D68AF"/>
    <w:rsid w:val="003D74C0"/>
    <w:rsid w:val="003E06A9"/>
    <w:rsid w:val="003E0ED2"/>
    <w:rsid w:val="003E1C12"/>
    <w:rsid w:val="003E32F5"/>
    <w:rsid w:val="003E3BBD"/>
    <w:rsid w:val="003E3C58"/>
    <w:rsid w:val="003E3F78"/>
    <w:rsid w:val="003E4E94"/>
    <w:rsid w:val="003E4FE4"/>
    <w:rsid w:val="003E634C"/>
    <w:rsid w:val="003E670F"/>
    <w:rsid w:val="003E7A7B"/>
    <w:rsid w:val="003F025C"/>
    <w:rsid w:val="003F0C52"/>
    <w:rsid w:val="003F1279"/>
    <w:rsid w:val="003F1B59"/>
    <w:rsid w:val="003F1CAD"/>
    <w:rsid w:val="003F29E9"/>
    <w:rsid w:val="003F2D27"/>
    <w:rsid w:val="003F3758"/>
    <w:rsid w:val="00400B79"/>
    <w:rsid w:val="00401FBD"/>
    <w:rsid w:val="004029CF"/>
    <w:rsid w:val="00402BFB"/>
    <w:rsid w:val="00402E9B"/>
    <w:rsid w:val="00405505"/>
    <w:rsid w:val="004057CD"/>
    <w:rsid w:val="0040636D"/>
    <w:rsid w:val="004078FF"/>
    <w:rsid w:val="0040793C"/>
    <w:rsid w:val="00407C10"/>
    <w:rsid w:val="00407EB0"/>
    <w:rsid w:val="00407F1E"/>
    <w:rsid w:val="00410A85"/>
    <w:rsid w:val="004120D1"/>
    <w:rsid w:val="0041318B"/>
    <w:rsid w:val="00413E96"/>
    <w:rsid w:val="004157C3"/>
    <w:rsid w:val="00416664"/>
    <w:rsid w:val="00416AE8"/>
    <w:rsid w:val="00416FFC"/>
    <w:rsid w:val="00417AB6"/>
    <w:rsid w:val="004211CC"/>
    <w:rsid w:val="00421D70"/>
    <w:rsid w:val="00422045"/>
    <w:rsid w:val="0042204B"/>
    <w:rsid w:val="00423A00"/>
    <w:rsid w:val="00423D9F"/>
    <w:rsid w:val="00425904"/>
    <w:rsid w:val="00425F34"/>
    <w:rsid w:val="004273C7"/>
    <w:rsid w:val="00427424"/>
    <w:rsid w:val="0043040D"/>
    <w:rsid w:val="00430D62"/>
    <w:rsid w:val="00431474"/>
    <w:rsid w:val="004315CA"/>
    <w:rsid w:val="00431C78"/>
    <w:rsid w:val="00432628"/>
    <w:rsid w:val="0043340B"/>
    <w:rsid w:val="00433554"/>
    <w:rsid w:val="00433C7E"/>
    <w:rsid w:val="00434FCA"/>
    <w:rsid w:val="00435DB0"/>
    <w:rsid w:val="00435EA8"/>
    <w:rsid w:val="0043689D"/>
    <w:rsid w:val="004370D4"/>
    <w:rsid w:val="004374F2"/>
    <w:rsid w:val="00437FFC"/>
    <w:rsid w:val="00440ADF"/>
    <w:rsid w:val="00440C5E"/>
    <w:rsid w:val="004410D0"/>
    <w:rsid w:val="004410DF"/>
    <w:rsid w:val="00442290"/>
    <w:rsid w:val="00444126"/>
    <w:rsid w:val="0044460A"/>
    <w:rsid w:val="0044722F"/>
    <w:rsid w:val="00447688"/>
    <w:rsid w:val="0044769E"/>
    <w:rsid w:val="00447CBC"/>
    <w:rsid w:val="00451330"/>
    <w:rsid w:val="00451470"/>
    <w:rsid w:val="0045199F"/>
    <w:rsid w:val="00451ED4"/>
    <w:rsid w:val="00451FED"/>
    <w:rsid w:val="00452005"/>
    <w:rsid w:val="004527C6"/>
    <w:rsid w:val="00452B5F"/>
    <w:rsid w:val="00453149"/>
    <w:rsid w:val="00453E07"/>
    <w:rsid w:val="00461505"/>
    <w:rsid w:val="00461513"/>
    <w:rsid w:val="0046204A"/>
    <w:rsid w:val="00462BEB"/>
    <w:rsid w:val="004632CA"/>
    <w:rsid w:val="00463C4E"/>
    <w:rsid w:val="00465318"/>
    <w:rsid w:val="00465587"/>
    <w:rsid w:val="00466CA1"/>
    <w:rsid w:val="0047052A"/>
    <w:rsid w:val="004718D8"/>
    <w:rsid w:val="00471D2F"/>
    <w:rsid w:val="00471DC6"/>
    <w:rsid w:val="004724F4"/>
    <w:rsid w:val="004732B2"/>
    <w:rsid w:val="0047358B"/>
    <w:rsid w:val="0047366A"/>
    <w:rsid w:val="00473E73"/>
    <w:rsid w:val="00475942"/>
    <w:rsid w:val="00476573"/>
    <w:rsid w:val="00476704"/>
    <w:rsid w:val="004768F6"/>
    <w:rsid w:val="00476C84"/>
    <w:rsid w:val="00480C53"/>
    <w:rsid w:val="00481655"/>
    <w:rsid w:val="0048264D"/>
    <w:rsid w:val="00482AEF"/>
    <w:rsid w:val="00485083"/>
    <w:rsid w:val="00486189"/>
    <w:rsid w:val="00487716"/>
    <w:rsid w:val="00487EAE"/>
    <w:rsid w:val="00487F61"/>
    <w:rsid w:val="00490064"/>
    <w:rsid w:val="00490591"/>
    <w:rsid w:val="00491513"/>
    <w:rsid w:val="004939D2"/>
    <w:rsid w:val="00493BC6"/>
    <w:rsid w:val="0049443D"/>
    <w:rsid w:val="0049493C"/>
    <w:rsid w:val="00494F63"/>
    <w:rsid w:val="004953CB"/>
    <w:rsid w:val="0049557D"/>
    <w:rsid w:val="00495A66"/>
    <w:rsid w:val="00495E6E"/>
    <w:rsid w:val="00496593"/>
    <w:rsid w:val="00496CA9"/>
    <w:rsid w:val="00497572"/>
    <w:rsid w:val="004977CA"/>
    <w:rsid w:val="004A1F5B"/>
    <w:rsid w:val="004A24AD"/>
    <w:rsid w:val="004A3A8D"/>
    <w:rsid w:val="004A3F72"/>
    <w:rsid w:val="004A43BA"/>
    <w:rsid w:val="004A4970"/>
    <w:rsid w:val="004A4EAA"/>
    <w:rsid w:val="004A5D36"/>
    <w:rsid w:val="004A640A"/>
    <w:rsid w:val="004A6425"/>
    <w:rsid w:val="004A70C9"/>
    <w:rsid w:val="004A7FC8"/>
    <w:rsid w:val="004B1C55"/>
    <w:rsid w:val="004B2082"/>
    <w:rsid w:val="004B24A0"/>
    <w:rsid w:val="004B31B2"/>
    <w:rsid w:val="004B31DC"/>
    <w:rsid w:val="004B3211"/>
    <w:rsid w:val="004B3A60"/>
    <w:rsid w:val="004B3ABE"/>
    <w:rsid w:val="004B483F"/>
    <w:rsid w:val="004B4C91"/>
    <w:rsid w:val="004B5290"/>
    <w:rsid w:val="004B5B46"/>
    <w:rsid w:val="004B7440"/>
    <w:rsid w:val="004B7529"/>
    <w:rsid w:val="004C0604"/>
    <w:rsid w:val="004C071B"/>
    <w:rsid w:val="004C1B37"/>
    <w:rsid w:val="004C1D60"/>
    <w:rsid w:val="004C305A"/>
    <w:rsid w:val="004C3309"/>
    <w:rsid w:val="004C3610"/>
    <w:rsid w:val="004C3C77"/>
    <w:rsid w:val="004C4EF9"/>
    <w:rsid w:val="004C6E1D"/>
    <w:rsid w:val="004C708B"/>
    <w:rsid w:val="004C77C8"/>
    <w:rsid w:val="004D0813"/>
    <w:rsid w:val="004D1F5F"/>
    <w:rsid w:val="004D2640"/>
    <w:rsid w:val="004D2B7E"/>
    <w:rsid w:val="004D3277"/>
    <w:rsid w:val="004D34D6"/>
    <w:rsid w:val="004D34ED"/>
    <w:rsid w:val="004D495F"/>
    <w:rsid w:val="004D6DCA"/>
    <w:rsid w:val="004D7D7E"/>
    <w:rsid w:val="004E01A1"/>
    <w:rsid w:val="004E10E8"/>
    <w:rsid w:val="004E224A"/>
    <w:rsid w:val="004E2265"/>
    <w:rsid w:val="004E53D1"/>
    <w:rsid w:val="004E7978"/>
    <w:rsid w:val="004E7E58"/>
    <w:rsid w:val="004F0183"/>
    <w:rsid w:val="004F0514"/>
    <w:rsid w:val="004F1699"/>
    <w:rsid w:val="004F19D0"/>
    <w:rsid w:val="004F2579"/>
    <w:rsid w:val="004F2B32"/>
    <w:rsid w:val="004F31D6"/>
    <w:rsid w:val="004F378B"/>
    <w:rsid w:val="004F4C00"/>
    <w:rsid w:val="004F5BA9"/>
    <w:rsid w:val="004F5EF9"/>
    <w:rsid w:val="004F5FD2"/>
    <w:rsid w:val="004F61CD"/>
    <w:rsid w:val="005003F0"/>
    <w:rsid w:val="00502D51"/>
    <w:rsid w:val="00503069"/>
    <w:rsid w:val="005034BE"/>
    <w:rsid w:val="00504BCF"/>
    <w:rsid w:val="0050501A"/>
    <w:rsid w:val="005056FE"/>
    <w:rsid w:val="00505935"/>
    <w:rsid w:val="005073AD"/>
    <w:rsid w:val="005076F9"/>
    <w:rsid w:val="00507FF0"/>
    <w:rsid w:val="00511EDB"/>
    <w:rsid w:val="00514D6C"/>
    <w:rsid w:val="0051599A"/>
    <w:rsid w:val="00520033"/>
    <w:rsid w:val="0052020F"/>
    <w:rsid w:val="00521324"/>
    <w:rsid w:val="005214DA"/>
    <w:rsid w:val="0052225B"/>
    <w:rsid w:val="0052334B"/>
    <w:rsid w:val="00523535"/>
    <w:rsid w:val="00524467"/>
    <w:rsid w:val="0052468D"/>
    <w:rsid w:val="00524A6A"/>
    <w:rsid w:val="00525753"/>
    <w:rsid w:val="00526A53"/>
    <w:rsid w:val="00527BC5"/>
    <w:rsid w:val="005304BF"/>
    <w:rsid w:val="00532885"/>
    <w:rsid w:val="00533001"/>
    <w:rsid w:val="005350F4"/>
    <w:rsid w:val="005353DE"/>
    <w:rsid w:val="00536484"/>
    <w:rsid w:val="00540928"/>
    <w:rsid w:val="005431A3"/>
    <w:rsid w:val="005442AA"/>
    <w:rsid w:val="005443D0"/>
    <w:rsid w:val="005449B3"/>
    <w:rsid w:val="00544F9E"/>
    <w:rsid w:val="005461D3"/>
    <w:rsid w:val="00546263"/>
    <w:rsid w:val="0054636C"/>
    <w:rsid w:val="00547610"/>
    <w:rsid w:val="00547B5E"/>
    <w:rsid w:val="0055076C"/>
    <w:rsid w:val="00552F9A"/>
    <w:rsid w:val="00553629"/>
    <w:rsid w:val="0055441D"/>
    <w:rsid w:val="00556904"/>
    <w:rsid w:val="00561B18"/>
    <w:rsid w:val="00562451"/>
    <w:rsid w:val="00564330"/>
    <w:rsid w:val="005644DE"/>
    <w:rsid w:val="0056509F"/>
    <w:rsid w:val="00565136"/>
    <w:rsid w:val="00565714"/>
    <w:rsid w:val="0056680E"/>
    <w:rsid w:val="00567541"/>
    <w:rsid w:val="0057085E"/>
    <w:rsid w:val="0057183A"/>
    <w:rsid w:val="00571E35"/>
    <w:rsid w:val="00571EDB"/>
    <w:rsid w:val="005736D2"/>
    <w:rsid w:val="00575AFF"/>
    <w:rsid w:val="00576172"/>
    <w:rsid w:val="005772E2"/>
    <w:rsid w:val="00580888"/>
    <w:rsid w:val="005811AA"/>
    <w:rsid w:val="005817D9"/>
    <w:rsid w:val="005817E4"/>
    <w:rsid w:val="0058287E"/>
    <w:rsid w:val="0058398B"/>
    <w:rsid w:val="00585D90"/>
    <w:rsid w:val="00585E28"/>
    <w:rsid w:val="00585E95"/>
    <w:rsid w:val="00585F26"/>
    <w:rsid w:val="005861BC"/>
    <w:rsid w:val="00587ACE"/>
    <w:rsid w:val="00587BFD"/>
    <w:rsid w:val="00590D1F"/>
    <w:rsid w:val="0059190F"/>
    <w:rsid w:val="00592C21"/>
    <w:rsid w:val="0059427F"/>
    <w:rsid w:val="00595747"/>
    <w:rsid w:val="005968B5"/>
    <w:rsid w:val="00596A09"/>
    <w:rsid w:val="00596D2C"/>
    <w:rsid w:val="00597899"/>
    <w:rsid w:val="00597C28"/>
    <w:rsid w:val="005A0254"/>
    <w:rsid w:val="005A046A"/>
    <w:rsid w:val="005A097C"/>
    <w:rsid w:val="005A12FB"/>
    <w:rsid w:val="005A1F1F"/>
    <w:rsid w:val="005A2BE9"/>
    <w:rsid w:val="005A3284"/>
    <w:rsid w:val="005A6608"/>
    <w:rsid w:val="005A796B"/>
    <w:rsid w:val="005A796D"/>
    <w:rsid w:val="005B0CCE"/>
    <w:rsid w:val="005B25B2"/>
    <w:rsid w:val="005B42BA"/>
    <w:rsid w:val="005B4B04"/>
    <w:rsid w:val="005B4B08"/>
    <w:rsid w:val="005B5374"/>
    <w:rsid w:val="005B5590"/>
    <w:rsid w:val="005B5C99"/>
    <w:rsid w:val="005B7835"/>
    <w:rsid w:val="005B78C8"/>
    <w:rsid w:val="005C0AFB"/>
    <w:rsid w:val="005C12B0"/>
    <w:rsid w:val="005C2172"/>
    <w:rsid w:val="005C4AA5"/>
    <w:rsid w:val="005C524F"/>
    <w:rsid w:val="005C58ED"/>
    <w:rsid w:val="005C633B"/>
    <w:rsid w:val="005C6B05"/>
    <w:rsid w:val="005C7EF4"/>
    <w:rsid w:val="005D00E1"/>
    <w:rsid w:val="005D0518"/>
    <w:rsid w:val="005D070B"/>
    <w:rsid w:val="005D0711"/>
    <w:rsid w:val="005D0D6E"/>
    <w:rsid w:val="005D1185"/>
    <w:rsid w:val="005D1437"/>
    <w:rsid w:val="005D2260"/>
    <w:rsid w:val="005D2A56"/>
    <w:rsid w:val="005D48C0"/>
    <w:rsid w:val="005D4F93"/>
    <w:rsid w:val="005D5F13"/>
    <w:rsid w:val="005D6842"/>
    <w:rsid w:val="005D7A30"/>
    <w:rsid w:val="005E026F"/>
    <w:rsid w:val="005E23CC"/>
    <w:rsid w:val="005E2440"/>
    <w:rsid w:val="005E2E00"/>
    <w:rsid w:val="005E38DD"/>
    <w:rsid w:val="005E55D5"/>
    <w:rsid w:val="005E618B"/>
    <w:rsid w:val="005E62A4"/>
    <w:rsid w:val="005E796A"/>
    <w:rsid w:val="005F0EAE"/>
    <w:rsid w:val="005F1092"/>
    <w:rsid w:val="005F1A2B"/>
    <w:rsid w:val="005F21E1"/>
    <w:rsid w:val="005F22D0"/>
    <w:rsid w:val="005F3C93"/>
    <w:rsid w:val="005F47FA"/>
    <w:rsid w:val="005F6611"/>
    <w:rsid w:val="005F6864"/>
    <w:rsid w:val="005F75CD"/>
    <w:rsid w:val="005F7616"/>
    <w:rsid w:val="00600F48"/>
    <w:rsid w:val="00600F81"/>
    <w:rsid w:val="00601CA7"/>
    <w:rsid w:val="00602129"/>
    <w:rsid w:val="0060261A"/>
    <w:rsid w:val="00602B0B"/>
    <w:rsid w:val="00603833"/>
    <w:rsid w:val="00603AE6"/>
    <w:rsid w:val="006042A8"/>
    <w:rsid w:val="00604676"/>
    <w:rsid w:val="00604C2D"/>
    <w:rsid w:val="00607D9D"/>
    <w:rsid w:val="00610B7A"/>
    <w:rsid w:val="00611CCA"/>
    <w:rsid w:val="0061253F"/>
    <w:rsid w:val="00612AE8"/>
    <w:rsid w:val="0061468D"/>
    <w:rsid w:val="00614786"/>
    <w:rsid w:val="0061542F"/>
    <w:rsid w:val="006162D7"/>
    <w:rsid w:val="006172BB"/>
    <w:rsid w:val="00620599"/>
    <w:rsid w:val="00620E0E"/>
    <w:rsid w:val="00620E3B"/>
    <w:rsid w:val="0062108E"/>
    <w:rsid w:val="00624742"/>
    <w:rsid w:val="00625448"/>
    <w:rsid w:val="006254FE"/>
    <w:rsid w:val="00625C35"/>
    <w:rsid w:val="00625E5E"/>
    <w:rsid w:val="00630500"/>
    <w:rsid w:val="00632078"/>
    <w:rsid w:val="00634567"/>
    <w:rsid w:val="006360AC"/>
    <w:rsid w:val="00636A71"/>
    <w:rsid w:val="00636DB9"/>
    <w:rsid w:val="00637789"/>
    <w:rsid w:val="00640E3B"/>
    <w:rsid w:val="00641010"/>
    <w:rsid w:val="00641AAB"/>
    <w:rsid w:val="00642DEC"/>
    <w:rsid w:val="00643372"/>
    <w:rsid w:val="0064536E"/>
    <w:rsid w:val="006453D8"/>
    <w:rsid w:val="006456C3"/>
    <w:rsid w:val="0064698E"/>
    <w:rsid w:val="00647622"/>
    <w:rsid w:val="0064781C"/>
    <w:rsid w:val="006501E9"/>
    <w:rsid w:val="006501F9"/>
    <w:rsid w:val="0065036F"/>
    <w:rsid w:val="006509CB"/>
    <w:rsid w:val="006515B3"/>
    <w:rsid w:val="00651727"/>
    <w:rsid w:val="006518D8"/>
    <w:rsid w:val="00653DD8"/>
    <w:rsid w:val="00654295"/>
    <w:rsid w:val="00654868"/>
    <w:rsid w:val="006556A6"/>
    <w:rsid w:val="0065590E"/>
    <w:rsid w:val="00657342"/>
    <w:rsid w:val="0066046B"/>
    <w:rsid w:val="006604A6"/>
    <w:rsid w:val="0066089B"/>
    <w:rsid w:val="00660AAD"/>
    <w:rsid w:val="00660BCE"/>
    <w:rsid w:val="00661DDB"/>
    <w:rsid w:val="0066220C"/>
    <w:rsid w:val="00663A07"/>
    <w:rsid w:val="0066479C"/>
    <w:rsid w:val="00664932"/>
    <w:rsid w:val="00664F9E"/>
    <w:rsid w:val="0066590A"/>
    <w:rsid w:val="00666E90"/>
    <w:rsid w:val="006672AC"/>
    <w:rsid w:val="00670980"/>
    <w:rsid w:val="00670EB4"/>
    <w:rsid w:val="00671222"/>
    <w:rsid w:val="0067260B"/>
    <w:rsid w:val="0067305D"/>
    <w:rsid w:val="00673849"/>
    <w:rsid w:val="00673B15"/>
    <w:rsid w:val="006744C2"/>
    <w:rsid w:val="0067498D"/>
    <w:rsid w:val="00675D53"/>
    <w:rsid w:val="006766CD"/>
    <w:rsid w:val="00676C65"/>
    <w:rsid w:val="0067734B"/>
    <w:rsid w:val="00680357"/>
    <w:rsid w:val="006829CB"/>
    <w:rsid w:val="00683155"/>
    <w:rsid w:val="00684C5E"/>
    <w:rsid w:val="00685091"/>
    <w:rsid w:val="006854F1"/>
    <w:rsid w:val="006858AF"/>
    <w:rsid w:val="00685B23"/>
    <w:rsid w:val="00685CB8"/>
    <w:rsid w:val="00685CEA"/>
    <w:rsid w:val="00686C62"/>
    <w:rsid w:val="00687862"/>
    <w:rsid w:val="00687F3A"/>
    <w:rsid w:val="00690088"/>
    <w:rsid w:val="00691927"/>
    <w:rsid w:val="00691E53"/>
    <w:rsid w:val="00692611"/>
    <w:rsid w:val="0069435D"/>
    <w:rsid w:val="00694842"/>
    <w:rsid w:val="006952C3"/>
    <w:rsid w:val="00695AA0"/>
    <w:rsid w:val="00695F1E"/>
    <w:rsid w:val="00696A9E"/>
    <w:rsid w:val="006970B1"/>
    <w:rsid w:val="006972C6"/>
    <w:rsid w:val="0069769E"/>
    <w:rsid w:val="00697981"/>
    <w:rsid w:val="006A05D8"/>
    <w:rsid w:val="006A0FCB"/>
    <w:rsid w:val="006A4693"/>
    <w:rsid w:val="006A469E"/>
    <w:rsid w:val="006A5A07"/>
    <w:rsid w:val="006A60DB"/>
    <w:rsid w:val="006A6730"/>
    <w:rsid w:val="006A7F1C"/>
    <w:rsid w:val="006B0CED"/>
    <w:rsid w:val="006B1519"/>
    <w:rsid w:val="006B1C1B"/>
    <w:rsid w:val="006B2B21"/>
    <w:rsid w:val="006B3B20"/>
    <w:rsid w:val="006B57C2"/>
    <w:rsid w:val="006B63B4"/>
    <w:rsid w:val="006B79E8"/>
    <w:rsid w:val="006C009C"/>
    <w:rsid w:val="006C0BC8"/>
    <w:rsid w:val="006C2C57"/>
    <w:rsid w:val="006C36BD"/>
    <w:rsid w:val="006C402A"/>
    <w:rsid w:val="006C5125"/>
    <w:rsid w:val="006C53C5"/>
    <w:rsid w:val="006C7D20"/>
    <w:rsid w:val="006D01DC"/>
    <w:rsid w:val="006D1AB6"/>
    <w:rsid w:val="006D2D36"/>
    <w:rsid w:val="006D2EE6"/>
    <w:rsid w:val="006D37B8"/>
    <w:rsid w:val="006D48AF"/>
    <w:rsid w:val="006D59E9"/>
    <w:rsid w:val="006D6118"/>
    <w:rsid w:val="006D6241"/>
    <w:rsid w:val="006D65AB"/>
    <w:rsid w:val="006D6647"/>
    <w:rsid w:val="006D6790"/>
    <w:rsid w:val="006D6A19"/>
    <w:rsid w:val="006D6C6D"/>
    <w:rsid w:val="006D6DC4"/>
    <w:rsid w:val="006E0159"/>
    <w:rsid w:val="006E0480"/>
    <w:rsid w:val="006E15A1"/>
    <w:rsid w:val="006E2939"/>
    <w:rsid w:val="006E2B4F"/>
    <w:rsid w:val="006E34D8"/>
    <w:rsid w:val="006E39BF"/>
    <w:rsid w:val="006E5855"/>
    <w:rsid w:val="006E6230"/>
    <w:rsid w:val="006E6DB5"/>
    <w:rsid w:val="006E7586"/>
    <w:rsid w:val="006E7A7C"/>
    <w:rsid w:val="006E7AEC"/>
    <w:rsid w:val="006F0B50"/>
    <w:rsid w:val="006F11A7"/>
    <w:rsid w:val="006F1AE7"/>
    <w:rsid w:val="006F2012"/>
    <w:rsid w:val="006F2112"/>
    <w:rsid w:val="006F2330"/>
    <w:rsid w:val="006F4477"/>
    <w:rsid w:val="006F5783"/>
    <w:rsid w:val="006F6518"/>
    <w:rsid w:val="006F688B"/>
    <w:rsid w:val="007003BF"/>
    <w:rsid w:val="0070071B"/>
    <w:rsid w:val="007013D1"/>
    <w:rsid w:val="00701680"/>
    <w:rsid w:val="0070322D"/>
    <w:rsid w:val="007033A3"/>
    <w:rsid w:val="007069E1"/>
    <w:rsid w:val="007072AE"/>
    <w:rsid w:val="007105E6"/>
    <w:rsid w:val="00711548"/>
    <w:rsid w:val="007115A0"/>
    <w:rsid w:val="00711724"/>
    <w:rsid w:val="0071376B"/>
    <w:rsid w:val="00713D32"/>
    <w:rsid w:val="00714ACC"/>
    <w:rsid w:val="00716603"/>
    <w:rsid w:val="007204CD"/>
    <w:rsid w:val="00720E90"/>
    <w:rsid w:val="00721191"/>
    <w:rsid w:val="007218DE"/>
    <w:rsid w:val="00721D88"/>
    <w:rsid w:val="00722729"/>
    <w:rsid w:val="00723E03"/>
    <w:rsid w:val="00724578"/>
    <w:rsid w:val="00730798"/>
    <w:rsid w:val="00730A51"/>
    <w:rsid w:val="007315DF"/>
    <w:rsid w:val="00731F84"/>
    <w:rsid w:val="00732061"/>
    <w:rsid w:val="00733676"/>
    <w:rsid w:val="0073429E"/>
    <w:rsid w:val="00734A20"/>
    <w:rsid w:val="00735991"/>
    <w:rsid w:val="00736365"/>
    <w:rsid w:val="00736A21"/>
    <w:rsid w:val="007407C8"/>
    <w:rsid w:val="007417DA"/>
    <w:rsid w:val="00742424"/>
    <w:rsid w:val="007428EE"/>
    <w:rsid w:val="00743983"/>
    <w:rsid w:val="00744312"/>
    <w:rsid w:val="007451F6"/>
    <w:rsid w:val="00745F64"/>
    <w:rsid w:val="00746488"/>
    <w:rsid w:val="0074728C"/>
    <w:rsid w:val="00747E0E"/>
    <w:rsid w:val="00751EBF"/>
    <w:rsid w:val="00753C08"/>
    <w:rsid w:val="00754BFF"/>
    <w:rsid w:val="0075513D"/>
    <w:rsid w:val="00757384"/>
    <w:rsid w:val="00760590"/>
    <w:rsid w:val="00762FF5"/>
    <w:rsid w:val="0076347F"/>
    <w:rsid w:val="00763F64"/>
    <w:rsid w:val="00764766"/>
    <w:rsid w:val="00767A30"/>
    <w:rsid w:val="00767DC6"/>
    <w:rsid w:val="007701CC"/>
    <w:rsid w:val="007713D8"/>
    <w:rsid w:val="00771B5D"/>
    <w:rsid w:val="00772DED"/>
    <w:rsid w:val="00772FFA"/>
    <w:rsid w:val="007733D5"/>
    <w:rsid w:val="00773A1D"/>
    <w:rsid w:val="00774993"/>
    <w:rsid w:val="00774E80"/>
    <w:rsid w:val="007758CD"/>
    <w:rsid w:val="00775B03"/>
    <w:rsid w:val="007770E1"/>
    <w:rsid w:val="007777AC"/>
    <w:rsid w:val="007805D6"/>
    <w:rsid w:val="00780A69"/>
    <w:rsid w:val="00781490"/>
    <w:rsid w:val="00781C9E"/>
    <w:rsid w:val="007838BF"/>
    <w:rsid w:val="00784E7A"/>
    <w:rsid w:val="00785672"/>
    <w:rsid w:val="00785A4F"/>
    <w:rsid w:val="00787F76"/>
    <w:rsid w:val="00787FBE"/>
    <w:rsid w:val="00790E9D"/>
    <w:rsid w:val="00791F34"/>
    <w:rsid w:val="00793120"/>
    <w:rsid w:val="00794F08"/>
    <w:rsid w:val="00795078"/>
    <w:rsid w:val="007968A3"/>
    <w:rsid w:val="007972FF"/>
    <w:rsid w:val="007A000E"/>
    <w:rsid w:val="007A00F0"/>
    <w:rsid w:val="007A0F36"/>
    <w:rsid w:val="007A2E17"/>
    <w:rsid w:val="007A3CCB"/>
    <w:rsid w:val="007A3F47"/>
    <w:rsid w:val="007A4360"/>
    <w:rsid w:val="007A47E0"/>
    <w:rsid w:val="007A5377"/>
    <w:rsid w:val="007A5456"/>
    <w:rsid w:val="007A54D1"/>
    <w:rsid w:val="007A55B6"/>
    <w:rsid w:val="007A654F"/>
    <w:rsid w:val="007A6FFE"/>
    <w:rsid w:val="007A73E9"/>
    <w:rsid w:val="007B00E2"/>
    <w:rsid w:val="007B046B"/>
    <w:rsid w:val="007B311E"/>
    <w:rsid w:val="007B3A9C"/>
    <w:rsid w:val="007B432F"/>
    <w:rsid w:val="007B551F"/>
    <w:rsid w:val="007B57A9"/>
    <w:rsid w:val="007B63BC"/>
    <w:rsid w:val="007B679F"/>
    <w:rsid w:val="007C1656"/>
    <w:rsid w:val="007C1A85"/>
    <w:rsid w:val="007C35D6"/>
    <w:rsid w:val="007C428C"/>
    <w:rsid w:val="007C4F58"/>
    <w:rsid w:val="007C5BC9"/>
    <w:rsid w:val="007C6CB3"/>
    <w:rsid w:val="007C7C00"/>
    <w:rsid w:val="007C7D0D"/>
    <w:rsid w:val="007D0024"/>
    <w:rsid w:val="007D0CB9"/>
    <w:rsid w:val="007D10D5"/>
    <w:rsid w:val="007D2A81"/>
    <w:rsid w:val="007D4E38"/>
    <w:rsid w:val="007D5E5D"/>
    <w:rsid w:val="007D5EC1"/>
    <w:rsid w:val="007D649D"/>
    <w:rsid w:val="007D6AD9"/>
    <w:rsid w:val="007D6AE8"/>
    <w:rsid w:val="007D6B15"/>
    <w:rsid w:val="007E22B3"/>
    <w:rsid w:val="007E2C5D"/>
    <w:rsid w:val="007E7756"/>
    <w:rsid w:val="007E7CD6"/>
    <w:rsid w:val="007F04F8"/>
    <w:rsid w:val="007F0615"/>
    <w:rsid w:val="007F37A8"/>
    <w:rsid w:val="007F4377"/>
    <w:rsid w:val="007F633B"/>
    <w:rsid w:val="007F6601"/>
    <w:rsid w:val="007F6F44"/>
    <w:rsid w:val="007F7366"/>
    <w:rsid w:val="007F7783"/>
    <w:rsid w:val="0080079B"/>
    <w:rsid w:val="00801C99"/>
    <w:rsid w:val="00803B35"/>
    <w:rsid w:val="00804631"/>
    <w:rsid w:val="00804F77"/>
    <w:rsid w:val="0080515A"/>
    <w:rsid w:val="0080530F"/>
    <w:rsid w:val="00807082"/>
    <w:rsid w:val="00807466"/>
    <w:rsid w:val="0081038D"/>
    <w:rsid w:val="0081061D"/>
    <w:rsid w:val="00810739"/>
    <w:rsid w:val="00810B3B"/>
    <w:rsid w:val="00812005"/>
    <w:rsid w:val="00812C14"/>
    <w:rsid w:val="00813798"/>
    <w:rsid w:val="008138F0"/>
    <w:rsid w:val="00813CD4"/>
    <w:rsid w:val="008154C4"/>
    <w:rsid w:val="008158CD"/>
    <w:rsid w:val="00816094"/>
    <w:rsid w:val="00816344"/>
    <w:rsid w:val="008169ED"/>
    <w:rsid w:val="008177A0"/>
    <w:rsid w:val="008179D1"/>
    <w:rsid w:val="00820960"/>
    <w:rsid w:val="008229FE"/>
    <w:rsid w:val="00823056"/>
    <w:rsid w:val="008230EF"/>
    <w:rsid w:val="00823A04"/>
    <w:rsid w:val="008243A9"/>
    <w:rsid w:val="00824A42"/>
    <w:rsid w:val="0082557F"/>
    <w:rsid w:val="00825C74"/>
    <w:rsid w:val="008301AC"/>
    <w:rsid w:val="00831791"/>
    <w:rsid w:val="0083198E"/>
    <w:rsid w:val="00831E4C"/>
    <w:rsid w:val="00831FF1"/>
    <w:rsid w:val="0083200C"/>
    <w:rsid w:val="008328D9"/>
    <w:rsid w:val="00832C2B"/>
    <w:rsid w:val="00832CE8"/>
    <w:rsid w:val="00833ABC"/>
    <w:rsid w:val="0083436D"/>
    <w:rsid w:val="00835241"/>
    <w:rsid w:val="0083540B"/>
    <w:rsid w:val="00835541"/>
    <w:rsid w:val="00841CE1"/>
    <w:rsid w:val="00842014"/>
    <w:rsid w:val="00842371"/>
    <w:rsid w:val="00842811"/>
    <w:rsid w:val="00842B0A"/>
    <w:rsid w:val="00843182"/>
    <w:rsid w:val="00844983"/>
    <w:rsid w:val="008457CA"/>
    <w:rsid w:val="00846091"/>
    <w:rsid w:val="008469E4"/>
    <w:rsid w:val="00847AE7"/>
    <w:rsid w:val="0085006B"/>
    <w:rsid w:val="008500A1"/>
    <w:rsid w:val="00850ED3"/>
    <w:rsid w:val="00851AF5"/>
    <w:rsid w:val="00851FDB"/>
    <w:rsid w:val="00852FA7"/>
    <w:rsid w:val="00853B0A"/>
    <w:rsid w:val="00853BF7"/>
    <w:rsid w:val="00854FA4"/>
    <w:rsid w:val="00855301"/>
    <w:rsid w:val="00856A30"/>
    <w:rsid w:val="008571BD"/>
    <w:rsid w:val="0086000B"/>
    <w:rsid w:val="0086095A"/>
    <w:rsid w:val="00862786"/>
    <w:rsid w:val="008649DA"/>
    <w:rsid w:val="00864B38"/>
    <w:rsid w:val="00864CE2"/>
    <w:rsid w:val="0086591B"/>
    <w:rsid w:val="00866F0D"/>
    <w:rsid w:val="008671C7"/>
    <w:rsid w:val="00867793"/>
    <w:rsid w:val="0087057E"/>
    <w:rsid w:val="008706BF"/>
    <w:rsid w:val="00870CC3"/>
    <w:rsid w:val="00871595"/>
    <w:rsid w:val="00871A3D"/>
    <w:rsid w:val="008733A9"/>
    <w:rsid w:val="00874193"/>
    <w:rsid w:val="008745DE"/>
    <w:rsid w:val="00875815"/>
    <w:rsid w:val="008761C8"/>
    <w:rsid w:val="00876823"/>
    <w:rsid w:val="00880279"/>
    <w:rsid w:val="008804A4"/>
    <w:rsid w:val="008809EA"/>
    <w:rsid w:val="00882DDC"/>
    <w:rsid w:val="00883326"/>
    <w:rsid w:val="00884A83"/>
    <w:rsid w:val="00884CD4"/>
    <w:rsid w:val="008853D9"/>
    <w:rsid w:val="008864B3"/>
    <w:rsid w:val="00886C02"/>
    <w:rsid w:val="00886EC0"/>
    <w:rsid w:val="0088767B"/>
    <w:rsid w:val="00891159"/>
    <w:rsid w:val="00891E26"/>
    <w:rsid w:val="00892BE7"/>
    <w:rsid w:val="00893205"/>
    <w:rsid w:val="0089330B"/>
    <w:rsid w:val="00893AE3"/>
    <w:rsid w:val="00893B02"/>
    <w:rsid w:val="00893BAF"/>
    <w:rsid w:val="00893CC5"/>
    <w:rsid w:val="00894000"/>
    <w:rsid w:val="00894340"/>
    <w:rsid w:val="0089435C"/>
    <w:rsid w:val="00894962"/>
    <w:rsid w:val="00894DA8"/>
    <w:rsid w:val="00897D6B"/>
    <w:rsid w:val="008A0605"/>
    <w:rsid w:val="008A0736"/>
    <w:rsid w:val="008A0C47"/>
    <w:rsid w:val="008A14A3"/>
    <w:rsid w:val="008A18B4"/>
    <w:rsid w:val="008A2C54"/>
    <w:rsid w:val="008A2DEA"/>
    <w:rsid w:val="008A314D"/>
    <w:rsid w:val="008A4D6F"/>
    <w:rsid w:val="008A7E08"/>
    <w:rsid w:val="008B0B5C"/>
    <w:rsid w:val="008B278D"/>
    <w:rsid w:val="008B308B"/>
    <w:rsid w:val="008B3BC3"/>
    <w:rsid w:val="008B3E47"/>
    <w:rsid w:val="008B5B0D"/>
    <w:rsid w:val="008B6607"/>
    <w:rsid w:val="008C04E1"/>
    <w:rsid w:val="008C0DA8"/>
    <w:rsid w:val="008C13B9"/>
    <w:rsid w:val="008C14EB"/>
    <w:rsid w:val="008C1DC7"/>
    <w:rsid w:val="008C325E"/>
    <w:rsid w:val="008C39E4"/>
    <w:rsid w:val="008C3FEE"/>
    <w:rsid w:val="008C41A5"/>
    <w:rsid w:val="008C4393"/>
    <w:rsid w:val="008C444C"/>
    <w:rsid w:val="008C4ED6"/>
    <w:rsid w:val="008C5C72"/>
    <w:rsid w:val="008C6539"/>
    <w:rsid w:val="008C7A68"/>
    <w:rsid w:val="008D00B8"/>
    <w:rsid w:val="008D071C"/>
    <w:rsid w:val="008D266E"/>
    <w:rsid w:val="008D332E"/>
    <w:rsid w:val="008D4E16"/>
    <w:rsid w:val="008D5A1C"/>
    <w:rsid w:val="008D5BF8"/>
    <w:rsid w:val="008D63DB"/>
    <w:rsid w:val="008D66E1"/>
    <w:rsid w:val="008D6ED3"/>
    <w:rsid w:val="008D6FD1"/>
    <w:rsid w:val="008D7461"/>
    <w:rsid w:val="008E13A1"/>
    <w:rsid w:val="008E1594"/>
    <w:rsid w:val="008E1E48"/>
    <w:rsid w:val="008E2232"/>
    <w:rsid w:val="008E326C"/>
    <w:rsid w:val="008E35BF"/>
    <w:rsid w:val="008E380A"/>
    <w:rsid w:val="008E40F7"/>
    <w:rsid w:val="008E47EA"/>
    <w:rsid w:val="008E49F2"/>
    <w:rsid w:val="008E4B9C"/>
    <w:rsid w:val="008E51CF"/>
    <w:rsid w:val="008E530F"/>
    <w:rsid w:val="008E5329"/>
    <w:rsid w:val="008E731F"/>
    <w:rsid w:val="008E7F92"/>
    <w:rsid w:val="008F1941"/>
    <w:rsid w:val="008F2ADB"/>
    <w:rsid w:val="008F4DA7"/>
    <w:rsid w:val="008F5093"/>
    <w:rsid w:val="008F7113"/>
    <w:rsid w:val="008F786E"/>
    <w:rsid w:val="0090014B"/>
    <w:rsid w:val="0090115C"/>
    <w:rsid w:val="0090164A"/>
    <w:rsid w:val="00901B49"/>
    <w:rsid w:val="00902EC1"/>
    <w:rsid w:val="0090374A"/>
    <w:rsid w:val="009055C5"/>
    <w:rsid w:val="00906EE0"/>
    <w:rsid w:val="00907B1E"/>
    <w:rsid w:val="009107A4"/>
    <w:rsid w:val="00911845"/>
    <w:rsid w:val="0091322F"/>
    <w:rsid w:val="00913884"/>
    <w:rsid w:val="00913FA7"/>
    <w:rsid w:val="00916413"/>
    <w:rsid w:val="009209CC"/>
    <w:rsid w:val="009231AB"/>
    <w:rsid w:val="0092337A"/>
    <w:rsid w:val="0092420F"/>
    <w:rsid w:val="00924E02"/>
    <w:rsid w:val="00924E69"/>
    <w:rsid w:val="00924F0E"/>
    <w:rsid w:val="00924F81"/>
    <w:rsid w:val="00925308"/>
    <w:rsid w:val="00926AE5"/>
    <w:rsid w:val="009271E2"/>
    <w:rsid w:val="009274AF"/>
    <w:rsid w:val="009301E2"/>
    <w:rsid w:val="00930949"/>
    <w:rsid w:val="0093168B"/>
    <w:rsid w:val="0093284B"/>
    <w:rsid w:val="00933452"/>
    <w:rsid w:val="009337E2"/>
    <w:rsid w:val="009340AD"/>
    <w:rsid w:val="009346EB"/>
    <w:rsid w:val="00934730"/>
    <w:rsid w:val="0093533D"/>
    <w:rsid w:val="009353A8"/>
    <w:rsid w:val="00937351"/>
    <w:rsid w:val="00940BA4"/>
    <w:rsid w:val="00940ED3"/>
    <w:rsid w:val="00941A59"/>
    <w:rsid w:val="009423B3"/>
    <w:rsid w:val="009424DD"/>
    <w:rsid w:val="00943FB0"/>
    <w:rsid w:val="00945AF1"/>
    <w:rsid w:val="00945CD3"/>
    <w:rsid w:val="00946440"/>
    <w:rsid w:val="00946E9F"/>
    <w:rsid w:val="009477C7"/>
    <w:rsid w:val="009478FE"/>
    <w:rsid w:val="00953562"/>
    <w:rsid w:val="00953923"/>
    <w:rsid w:val="00955D7A"/>
    <w:rsid w:val="00956AEA"/>
    <w:rsid w:val="009609E6"/>
    <w:rsid w:val="00961122"/>
    <w:rsid w:val="0096116C"/>
    <w:rsid w:val="00962708"/>
    <w:rsid w:val="00963752"/>
    <w:rsid w:val="00963B72"/>
    <w:rsid w:val="00964D13"/>
    <w:rsid w:val="00965A85"/>
    <w:rsid w:val="00965D43"/>
    <w:rsid w:val="00966140"/>
    <w:rsid w:val="00967267"/>
    <w:rsid w:val="009675CC"/>
    <w:rsid w:val="009700FF"/>
    <w:rsid w:val="00971D86"/>
    <w:rsid w:val="00971F3C"/>
    <w:rsid w:val="00972879"/>
    <w:rsid w:val="00973121"/>
    <w:rsid w:val="00973B42"/>
    <w:rsid w:val="00973F53"/>
    <w:rsid w:val="009753AC"/>
    <w:rsid w:val="00976670"/>
    <w:rsid w:val="0098036B"/>
    <w:rsid w:val="009803F9"/>
    <w:rsid w:val="00982420"/>
    <w:rsid w:val="00984E69"/>
    <w:rsid w:val="00984FC6"/>
    <w:rsid w:val="00986A3A"/>
    <w:rsid w:val="00987AFA"/>
    <w:rsid w:val="00990D30"/>
    <w:rsid w:val="00991969"/>
    <w:rsid w:val="00991A23"/>
    <w:rsid w:val="0099466E"/>
    <w:rsid w:val="00994A02"/>
    <w:rsid w:val="00995793"/>
    <w:rsid w:val="00995F66"/>
    <w:rsid w:val="009967FE"/>
    <w:rsid w:val="009974C0"/>
    <w:rsid w:val="0099760C"/>
    <w:rsid w:val="009A2213"/>
    <w:rsid w:val="009A3620"/>
    <w:rsid w:val="009A3949"/>
    <w:rsid w:val="009A3CBA"/>
    <w:rsid w:val="009A3DC9"/>
    <w:rsid w:val="009A5EDB"/>
    <w:rsid w:val="009A6329"/>
    <w:rsid w:val="009A7CA0"/>
    <w:rsid w:val="009B0C36"/>
    <w:rsid w:val="009B0DDD"/>
    <w:rsid w:val="009B2EBA"/>
    <w:rsid w:val="009B3D69"/>
    <w:rsid w:val="009B5CC6"/>
    <w:rsid w:val="009B6371"/>
    <w:rsid w:val="009B7722"/>
    <w:rsid w:val="009C0129"/>
    <w:rsid w:val="009C0158"/>
    <w:rsid w:val="009C0E80"/>
    <w:rsid w:val="009C1D65"/>
    <w:rsid w:val="009C1E08"/>
    <w:rsid w:val="009C370D"/>
    <w:rsid w:val="009C4B11"/>
    <w:rsid w:val="009C4B6D"/>
    <w:rsid w:val="009C4E30"/>
    <w:rsid w:val="009C5E46"/>
    <w:rsid w:val="009C697B"/>
    <w:rsid w:val="009C6BA2"/>
    <w:rsid w:val="009C7340"/>
    <w:rsid w:val="009C7D9B"/>
    <w:rsid w:val="009D0BE6"/>
    <w:rsid w:val="009D0E3C"/>
    <w:rsid w:val="009D3126"/>
    <w:rsid w:val="009D31A2"/>
    <w:rsid w:val="009D3516"/>
    <w:rsid w:val="009D42E0"/>
    <w:rsid w:val="009D4635"/>
    <w:rsid w:val="009D4C74"/>
    <w:rsid w:val="009D5F3F"/>
    <w:rsid w:val="009D6F5E"/>
    <w:rsid w:val="009E05F5"/>
    <w:rsid w:val="009E1245"/>
    <w:rsid w:val="009E17DA"/>
    <w:rsid w:val="009E1ACB"/>
    <w:rsid w:val="009E1B7E"/>
    <w:rsid w:val="009E255D"/>
    <w:rsid w:val="009E2BA7"/>
    <w:rsid w:val="009E439B"/>
    <w:rsid w:val="009E4421"/>
    <w:rsid w:val="009E5A14"/>
    <w:rsid w:val="009E6D2D"/>
    <w:rsid w:val="009F05AA"/>
    <w:rsid w:val="009F0771"/>
    <w:rsid w:val="009F0B90"/>
    <w:rsid w:val="009F1780"/>
    <w:rsid w:val="009F258B"/>
    <w:rsid w:val="009F2EBB"/>
    <w:rsid w:val="009F3B00"/>
    <w:rsid w:val="009F615B"/>
    <w:rsid w:val="009F6E59"/>
    <w:rsid w:val="009F6FEE"/>
    <w:rsid w:val="009F724F"/>
    <w:rsid w:val="009F7927"/>
    <w:rsid w:val="009F7C2F"/>
    <w:rsid w:val="00A0043A"/>
    <w:rsid w:val="00A00900"/>
    <w:rsid w:val="00A00E8A"/>
    <w:rsid w:val="00A0107D"/>
    <w:rsid w:val="00A01D2A"/>
    <w:rsid w:val="00A02184"/>
    <w:rsid w:val="00A0267F"/>
    <w:rsid w:val="00A039C2"/>
    <w:rsid w:val="00A041F0"/>
    <w:rsid w:val="00A046DC"/>
    <w:rsid w:val="00A05294"/>
    <w:rsid w:val="00A055B0"/>
    <w:rsid w:val="00A05D88"/>
    <w:rsid w:val="00A06C3D"/>
    <w:rsid w:val="00A07446"/>
    <w:rsid w:val="00A074CA"/>
    <w:rsid w:val="00A10959"/>
    <w:rsid w:val="00A10E17"/>
    <w:rsid w:val="00A11400"/>
    <w:rsid w:val="00A11622"/>
    <w:rsid w:val="00A12CA2"/>
    <w:rsid w:val="00A13582"/>
    <w:rsid w:val="00A139B0"/>
    <w:rsid w:val="00A13CF4"/>
    <w:rsid w:val="00A14461"/>
    <w:rsid w:val="00A1573C"/>
    <w:rsid w:val="00A160F3"/>
    <w:rsid w:val="00A17C1E"/>
    <w:rsid w:val="00A20D13"/>
    <w:rsid w:val="00A21A37"/>
    <w:rsid w:val="00A2292F"/>
    <w:rsid w:val="00A233DB"/>
    <w:rsid w:val="00A24241"/>
    <w:rsid w:val="00A24D79"/>
    <w:rsid w:val="00A24D97"/>
    <w:rsid w:val="00A27538"/>
    <w:rsid w:val="00A27AF6"/>
    <w:rsid w:val="00A32702"/>
    <w:rsid w:val="00A32711"/>
    <w:rsid w:val="00A32A73"/>
    <w:rsid w:val="00A33370"/>
    <w:rsid w:val="00A33724"/>
    <w:rsid w:val="00A339F5"/>
    <w:rsid w:val="00A33F4E"/>
    <w:rsid w:val="00A34884"/>
    <w:rsid w:val="00A34FFF"/>
    <w:rsid w:val="00A361D9"/>
    <w:rsid w:val="00A363CE"/>
    <w:rsid w:val="00A36EFB"/>
    <w:rsid w:val="00A37DC8"/>
    <w:rsid w:val="00A37E01"/>
    <w:rsid w:val="00A37EA0"/>
    <w:rsid w:val="00A411DF"/>
    <w:rsid w:val="00A42699"/>
    <w:rsid w:val="00A42E1C"/>
    <w:rsid w:val="00A431D7"/>
    <w:rsid w:val="00A45F49"/>
    <w:rsid w:val="00A46549"/>
    <w:rsid w:val="00A46C77"/>
    <w:rsid w:val="00A46DAE"/>
    <w:rsid w:val="00A477F0"/>
    <w:rsid w:val="00A47C12"/>
    <w:rsid w:val="00A50445"/>
    <w:rsid w:val="00A52034"/>
    <w:rsid w:val="00A52A93"/>
    <w:rsid w:val="00A52FE0"/>
    <w:rsid w:val="00A532CE"/>
    <w:rsid w:val="00A53AB2"/>
    <w:rsid w:val="00A544E6"/>
    <w:rsid w:val="00A55469"/>
    <w:rsid w:val="00A55C92"/>
    <w:rsid w:val="00A55EB2"/>
    <w:rsid w:val="00A56A27"/>
    <w:rsid w:val="00A56B7E"/>
    <w:rsid w:val="00A57CF0"/>
    <w:rsid w:val="00A60C9F"/>
    <w:rsid w:val="00A60F48"/>
    <w:rsid w:val="00A61233"/>
    <w:rsid w:val="00A614BA"/>
    <w:rsid w:val="00A62E95"/>
    <w:rsid w:val="00A640AE"/>
    <w:rsid w:val="00A64616"/>
    <w:rsid w:val="00A6486F"/>
    <w:rsid w:val="00A64E21"/>
    <w:rsid w:val="00A66CBF"/>
    <w:rsid w:val="00A67DA3"/>
    <w:rsid w:val="00A67DBD"/>
    <w:rsid w:val="00A70387"/>
    <w:rsid w:val="00A716A1"/>
    <w:rsid w:val="00A7288C"/>
    <w:rsid w:val="00A72AA8"/>
    <w:rsid w:val="00A72B00"/>
    <w:rsid w:val="00A72FEA"/>
    <w:rsid w:val="00A7333C"/>
    <w:rsid w:val="00A73CE5"/>
    <w:rsid w:val="00A73F49"/>
    <w:rsid w:val="00A7480F"/>
    <w:rsid w:val="00A74B2E"/>
    <w:rsid w:val="00A74DC9"/>
    <w:rsid w:val="00A753D7"/>
    <w:rsid w:val="00A76AF1"/>
    <w:rsid w:val="00A77FF2"/>
    <w:rsid w:val="00A817C9"/>
    <w:rsid w:val="00A83A1B"/>
    <w:rsid w:val="00A843AC"/>
    <w:rsid w:val="00A86FA6"/>
    <w:rsid w:val="00A90E32"/>
    <w:rsid w:val="00A9145B"/>
    <w:rsid w:val="00A91680"/>
    <w:rsid w:val="00A91AD9"/>
    <w:rsid w:val="00A91B4A"/>
    <w:rsid w:val="00A91B77"/>
    <w:rsid w:val="00A92191"/>
    <w:rsid w:val="00A92867"/>
    <w:rsid w:val="00A958DC"/>
    <w:rsid w:val="00A95C64"/>
    <w:rsid w:val="00A95FF1"/>
    <w:rsid w:val="00A9605C"/>
    <w:rsid w:val="00A96386"/>
    <w:rsid w:val="00A97EB5"/>
    <w:rsid w:val="00AA101E"/>
    <w:rsid w:val="00AA2349"/>
    <w:rsid w:val="00AA34EF"/>
    <w:rsid w:val="00AA69C5"/>
    <w:rsid w:val="00AA6C5B"/>
    <w:rsid w:val="00AA76EC"/>
    <w:rsid w:val="00AA7C63"/>
    <w:rsid w:val="00AB1688"/>
    <w:rsid w:val="00AB25E1"/>
    <w:rsid w:val="00AB2A63"/>
    <w:rsid w:val="00AB3623"/>
    <w:rsid w:val="00AB433F"/>
    <w:rsid w:val="00AB44E6"/>
    <w:rsid w:val="00AB520F"/>
    <w:rsid w:val="00AB5F0F"/>
    <w:rsid w:val="00AB69B8"/>
    <w:rsid w:val="00AB7573"/>
    <w:rsid w:val="00AB76DE"/>
    <w:rsid w:val="00AB7897"/>
    <w:rsid w:val="00AC0383"/>
    <w:rsid w:val="00AC0D91"/>
    <w:rsid w:val="00AC10C8"/>
    <w:rsid w:val="00AC2846"/>
    <w:rsid w:val="00AC2BD9"/>
    <w:rsid w:val="00AC4041"/>
    <w:rsid w:val="00AC45C6"/>
    <w:rsid w:val="00AC469C"/>
    <w:rsid w:val="00AC648D"/>
    <w:rsid w:val="00AC68E0"/>
    <w:rsid w:val="00AC7B27"/>
    <w:rsid w:val="00AD0B1A"/>
    <w:rsid w:val="00AD0F4D"/>
    <w:rsid w:val="00AD1133"/>
    <w:rsid w:val="00AD21E9"/>
    <w:rsid w:val="00AD32A5"/>
    <w:rsid w:val="00AD35C8"/>
    <w:rsid w:val="00AD4D58"/>
    <w:rsid w:val="00AD5876"/>
    <w:rsid w:val="00AD5E44"/>
    <w:rsid w:val="00AD6593"/>
    <w:rsid w:val="00AD6EFC"/>
    <w:rsid w:val="00AD72B5"/>
    <w:rsid w:val="00AE0243"/>
    <w:rsid w:val="00AE131D"/>
    <w:rsid w:val="00AE1836"/>
    <w:rsid w:val="00AE1F86"/>
    <w:rsid w:val="00AE2699"/>
    <w:rsid w:val="00AE3446"/>
    <w:rsid w:val="00AE3E0C"/>
    <w:rsid w:val="00AE4BE3"/>
    <w:rsid w:val="00AE4E36"/>
    <w:rsid w:val="00AE7F8A"/>
    <w:rsid w:val="00AF054D"/>
    <w:rsid w:val="00AF0976"/>
    <w:rsid w:val="00AF2623"/>
    <w:rsid w:val="00AF26E9"/>
    <w:rsid w:val="00AF2CE7"/>
    <w:rsid w:val="00AF3E03"/>
    <w:rsid w:val="00AF46CD"/>
    <w:rsid w:val="00AF4E52"/>
    <w:rsid w:val="00AF4EB7"/>
    <w:rsid w:val="00AF5590"/>
    <w:rsid w:val="00AF6470"/>
    <w:rsid w:val="00AF68CD"/>
    <w:rsid w:val="00AF70A5"/>
    <w:rsid w:val="00B00585"/>
    <w:rsid w:val="00B01A5A"/>
    <w:rsid w:val="00B01CF2"/>
    <w:rsid w:val="00B04C0C"/>
    <w:rsid w:val="00B04FFA"/>
    <w:rsid w:val="00B06493"/>
    <w:rsid w:val="00B0688C"/>
    <w:rsid w:val="00B06ED9"/>
    <w:rsid w:val="00B071B2"/>
    <w:rsid w:val="00B07798"/>
    <w:rsid w:val="00B10002"/>
    <w:rsid w:val="00B10151"/>
    <w:rsid w:val="00B11000"/>
    <w:rsid w:val="00B11A18"/>
    <w:rsid w:val="00B11B2E"/>
    <w:rsid w:val="00B12DA1"/>
    <w:rsid w:val="00B13BA3"/>
    <w:rsid w:val="00B1467E"/>
    <w:rsid w:val="00B158BF"/>
    <w:rsid w:val="00B15C5B"/>
    <w:rsid w:val="00B1693E"/>
    <w:rsid w:val="00B16EEF"/>
    <w:rsid w:val="00B17117"/>
    <w:rsid w:val="00B1722C"/>
    <w:rsid w:val="00B175CF"/>
    <w:rsid w:val="00B17690"/>
    <w:rsid w:val="00B17C88"/>
    <w:rsid w:val="00B2074A"/>
    <w:rsid w:val="00B20BF8"/>
    <w:rsid w:val="00B2100A"/>
    <w:rsid w:val="00B2275A"/>
    <w:rsid w:val="00B232B0"/>
    <w:rsid w:val="00B2438A"/>
    <w:rsid w:val="00B2461F"/>
    <w:rsid w:val="00B25924"/>
    <w:rsid w:val="00B26046"/>
    <w:rsid w:val="00B268A0"/>
    <w:rsid w:val="00B26CB8"/>
    <w:rsid w:val="00B31399"/>
    <w:rsid w:val="00B313BC"/>
    <w:rsid w:val="00B3261C"/>
    <w:rsid w:val="00B329D1"/>
    <w:rsid w:val="00B32BB4"/>
    <w:rsid w:val="00B337A7"/>
    <w:rsid w:val="00B33D59"/>
    <w:rsid w:val="00B34968"/>
    <w:rsid w:val="00B349D6"/>
    <w:rsid w:val="00B3523D"/>
    <w:rsid w:val="00B35792"/>
    <w:rsid w:val="00B357F9"/>
    <w:rsid w:val="00B361A6"/>
    <w:rsid w:val="00B363DB"/>
    <w:rsid w:val="00B36928"/>
    <w:rsid w:val="00B409DB"/>
    <w:rsid w:val="00B41606"/>
    <w:rsid w:val="00B42463"/>
    <w:rsid w:val="00B43BF2"/>
    <w:rsid w:val="00B4405A"/>
    <w:rsid w:val="00B444B2"/>
    <w:rsid w:val="00B444E5"/>
    <w:rsid w:val="00B44746"/>
    <w:rsid w:val="00B45167"/>
    <w:rsid w:val="00B46757"/>
    <w:rsid w:val="00B471C3"/>
    <w:rsid w:val="00B475ED"/>
    <w:rsid w:val="00B539DA"/>
    <w:rsid w:val="00B53D87"/>
    <w:rsid w:val="00B5437C"/>
    <w:rsid w:val="00B55802"/>
    <w:rsid w:val="00B56AB4"/>
    <w:rsid w:val="00B5715E"/>
    <w:rsid w:val="00B57E7B"/>
    <w:rsid w:val="00B57FBD"/>
    <w:rsid w:val="00B60EC6"/>
    <w:rsid w:val="00B60F51"/>
    <w:rsid w:val="00B628ED"/>
    <w:rsid w:val="00B63BAF"/>
    <w:rsid w:val="00B64708"/>
    <w:rsid w:val="00B6530F"/>
    <w:rsid w:val="00B65569"/>
    <w:rsid w:val="00B66E91"/>
    <w:rsid w:val="00B671B4"/>
    <w:rsid w:val="00B67243"/>
    <w:rsid w:val="00B679D0"/>
    <w:rsid w:val="00B67D3F"/>
    <w:rsid w:val="00B7049E"/>
    <w:rsid w:val="00B70649"/>
    <w:rsid w:val="00B712EC"/>
    <w:rsid w:val="00B7210A"/>
    <w:rsid w:val="00B73A5F"/>
    <w:rsid w:val="00B73CB9"/>
    <w:rsid w:val="00B73FCE"/>
    <w:rsid w:val="00B73FCF"/>
    <w:rsid w:val="00B74CD2"/>
    <w:rsid w:val="00B74D30"/>
    <w:rsid w:val="00B75158"/>
    <w:rsid w:val="00B754B2"/>
    <w:rsid w:val="00B76653"/>
    <w:rsid w:val="00B76B22"/>
    <w:rsid w:val="00B80507"/>
    <w:rsid w:val="00B81B07"/>
    <w:rsid w:val="00B81FDB"/>
    <w:rsid w:val="00B82B7B"/>
    <w:rsid w:val="00B83348"/>
    <w:rsid w:val="00B836AC"/>
    <w:rsid w:val="00B83733"/>
    <w:rsid w:val="00B8496D"/>
    <w:rsid w:val="00B86CD9"/>
    <w:rsid w:val="00B87961"/>
    <w:rsid w:val="00B879BA"/>
    <w:rsid w:val="00B87E35"/>
    <w:rsid w:val="00B904CA"/>
    <w:rsid w:val="00B91346"/>
    <w:rsid w:val="00B9191B"/>
    <w:rsid w:val="00B924F5"/>
    <w:rsid w:val="00B948F9"/>
    <w:rsid w:val="00B94A76"/>
    <w:rsid w:val="00B962D1"/>
    <w:rsid w:val="00B97AA5"/>
    <w:rsid w:val="00B97D6B"/>
    <w:rsid w:val="00B97E29"/>
    <w:rsid w:val="00BA39E2"/>
    <w:rsid w:val="00BA3A75"/>
    <w:rsid w:val="00BA3F9C"/>
    <w:rsid w:val="00BA4774"/>
    <w:rsid w:val="00BA4CEA"/>
    <w:rsid w:val="00BA501B"/>
    <w:rsid w:val="00BA5385"/>
    <w:rsid w:val="00BA5BC6"/>
    <w:rsid w:val="00BA5DB2"/>
    <w:rsid w:val="00BA6107"/>
    <w:rsid w:val="00BA6972"/>
    <w:rsid w:val="00BA7D34"/>
    <w:rsid w:val="00BA7F52"/>
    <w:rsid w:val="00BB1042"/>
    <w:rsid w:val="00BB1BFA"/>
    <w:rsid w:val="00BB2768"/>
    <w:rsid w:val="00BB2E81"/>
    <w:rsid w:val="00BB3776"/>
    <w:rsid w:val="00BB3D2F"/>
    <w:rsid w:val="00BB4006"/>
    <w:rsid w:val="00BB422F"/>
    <w:rsid w:val="00BB4619"/>
    <w:rsid w:val="00BB4713"/>
    <w:rsid w:val="00BB49BF"/>
    <w:rsid w:val="00BB5318"/>
    <w:rsid w:val="00BB7BC5"/>
    <w:rsid w:val="00BC0CE6"/>
    <w:rsid w:val="00BC11A9"/>
    <w:rsid w:val="00BC1453"/>
    <w:rsid w:val="00BC1AA8"/>
    <w:rsid w:val="00BC2CA8"/>
    <w:rsid w:val="00BC2F85"/>
    <w:rsid w:val="00BC3402"/>
    <w:rsid w:val="00BC424C"/>
    <w:rsid w:val="00BC4429"/>
    <w:rsid w:val="00BC44BB"/>
    <w:rsid w:val="00BC4C79"/>
    <w:rsid w:val="00BC5518"/>
    <w:rsid w:val="00BC6F16"/>
    <w:rsid w:val="00BD0152"/>
    <w:rsid w:val="00BD1043"/>
    <w:rsid w:val="00BD22EA"/>
    <w:rsid w:val="00BD2520"/>
    <w:rsid w:val="00BD2CC0"/>
    <w:rsid w:val="00BD44EE"/>
    <w:rsid w:val="00BD4ED5"/>
    <w:rsid w:val="00BD539E"/>
    <w:rsid w:val="00BD572D"/>
    <w:rsid w:val="00BD5A34"/>
    <w:rsid w:val="00BD6213"/>
    <w:rsid w:val="00BD65D8"/>
    <w:rsid w:val="00BD69B7"/>
    <w:rsid w:val="00BD6D51"/>
    <w:rsid w:val="00BD6DFD"/>
    <w:rsid w:val="00BD77A3"/>
    <w:rsid w:val="00BD7B8B"/>
    <w:rsid w:val="00BE0CC3"/>
    <w:rsid w:val="00BE16C2"/>
    <w:rsid w:val="00BE2309"/>
    <w:rsid w:val="00BE3071"/>
    <w:rsid w:val="00BE3DB6"/>
    <w:rsid w:val="00BE4E0E"/>
    <w:rsid w:val="00BE5AC7"/>
    <w:rsid w:val="00BE5FEA"/>
    <w:rsid w:val="00BE604C"/>
    <w:rsid w:val="00BE77C2"/>
    <w:rsid w:val="00BE78C1"/>
    <w:rsid w:val="00BF0255"/>
    <w:rsid w:val="00BF0411"/>
    <w:rsid w:val="00BF05FD"/>
    <w:rsid w:val="00BF0974"/>
    <w:rsid w:val="00BF115C"/>
    <w:rsid w:val="00BF1CB5"/>
    <w:rsid w:val="00BF2A28"/>
    <w:rsid w:val="00BF3163"/>
    <w:rsid w:val="00BF3F14"/>
    <w:rsid w:val="00BF4C83"/>
    <w:rsid w:val="00BF72D6"/>
    <w:rsid w:val="00BF78F4"/>
    <w:rsid w:val="00BF7D10"/>
    <w:rsid w:val="00C019ED"/>
    <w:rsid w:val="00C0327F"/>
    <w:rsid w:val="00C036CC"/>
    <w:rsid w:val="00C047DA"/>
    <w:rsid w:val="00C0619B"/>
    <w:rsid w:val="00C06A14"/>
    <w:rsid w:val="00C06F05"/>
    <w:rsid w:val="00C07066"/>
    <w:rsid w:val="00C07CD0"/>
    <w:rsid w:val="00C10CF0"/>
    <w:rsid w:val="00C10E11"/>
    <w:rsid w:val="00C10E7B"/>
    <w:rsid w:val="00C11363"/>
    <w:rsid w:val="00C11E2E"/>
    <w:rsid w:val="00C11EFE"/>
    <w:rsid w:val="00C122C7"/>
    <w:rsid w:val="00C13A08"/>
    <w:rsid w:val="00C13DD7"/>
    <w:rsid w:val="00C15F52"/>
    <w:rsid w:val="00C1737D"/>
    <w:rsid w:val="00C17438"/>
    <w:rsid w:val="00C209B7"/>
    <w:rsid w:val="00C20A4F"/>
    <w:rsid w:val="00C219A5"/>
    <w:rsid w:val="00C22151"/>
    <w:rsid w:val="00C227F2"/>
    <w:rsid w:val="00C2341D"/>
    <w:rsid w:val="00C277A8"/>
    <w:rsid w:val="00C27A68"/>
    <w:rsid w:val="00C27F61"/>
    <w:rsid w:val="00C31211"/>
    <w:rsid w:val="00C32B8D"/>
    <w:rsid w:val="00C33672"/>
    <w:rsid w:val="00C33941"/>
    <w:rsid w:val="00C363DD"/>
    <w:rsid w:val="00C3710C"/>
    <w:rsid w:val="00C375FF"/>
    <w:rsid w:val="00C40D59"/>
    <w:rsid w:val="00C420AB"/>
    <w:rsid w:val="00C42AD5"/>
    <w:rsid w:val="00C42AFA"/>
    <w:rsid w:val="00C42D10"/>
    <w:rsid w:val="00C44A50"/>
    <w:rsid w:val="00C45058"/>
    <w:rsid w:val="00C45BEA"/>
    <w:rsid w:val="00C4744E"/>
    <w:rsid w:val="00C4766D"/>
    <w:rsid w:val="00C478E8"/>
    <w:rsid w:val="00C5080B"/>
    <w:rsid w:val="00C519A7"/>
    <w:rsid w:val="00C51D2B"/>
    <w:rsid w:val="00C52363"/>
    <w:rsid w:val="00C5257E"/>
    <w:rsid w:val="00C52989"/>
    <w:rsid w:val="00C5311D"/>
    <w:rsid w:val="00C53723"/>
    <w:rsid w:val="00C53D5D"/>
    <w:rsid w:val="00C54149"/>
    <w:rsid w:val="00C54660"/>
    <w:rsid w:val="00C54C46"/>
    <w:rsid w:val="00C56632"/>
    <w:rsid w:val="00C568CA"/>
    <w:rsid w:val="00C56CCE"/>
    <w:rsid w:val="00C607ED"/>
    <w:rsid w:val="00C614B8"/>
    <w:rsid w:val="00C62BA4"/>
    <w:rsid w:val="00C62DB8"/>
    <w:rsid w:val="00C63EB4"/>
    <w:rsid w:val="00C64A4E"/>
    <w:rsid w:val="00C665F9"/>
    <w:rsid w:val="00C666B5"/>
    <w:rsid w:val="00C70287"/>
    <w:rsid w:val="00C72288"/>
    <w:rsid w:val="00C72BB6"/>
    <w:rsid w:val="00C735BF"/>
    <w:rsid w:val="00C73AC1"/>
    <w:rsid w:val="00C747FC"/>
    <w:rsid w:val="00C7674D"/>
    <w:rsid w:val="00C77F8B"/>
    <w:rsid w:val="00C80EB0"/>
    <w:rsid w:val="00C8194B"/>
    <w:rsid w:val="00C81B10"/>
    <w:rsid w:val="00C81F08"/>
    <w:rsid w:val="00C81F31"/>
    <w:rsid w:val="00C81FD9"/>
    <w:rsid w:val="00C83364"/>
    <w:rsid w:val="00C83EF5"/>
    <w:rsid w:val="00C84237"/>
    <w:rsid w:val="00C842A2"/>
    <w:rsid w:val="00C858C1"/>
    <w:rsid w:val="00C85EFF"/>
    <w:rsid w:val="00C86552"/>
    <w:rsid w:val="00C8726B"/>
    <w:rsid w:val="00C87432"/>
    <w:rsid w:val="00C876C5"/>
    <w:rsid w:val="00C90292"/>
    <w:rsid w:val="00C9071F"/>
    <w:rsid w:val="00C926E0"/>
    <w:rsid w:val="00C92C8F"/>
    <w:rsid w:val="00C945A3"/>
    <w:rsid w:val="00C94886"/>
    <w:rsid w:val="00C94F59"/>
    <w:rsid w:val="00C94FB7"/>
    <w:rsid w:val="00C9554D"/>
    <w:rsid w:val="00C971A7"/>
    <w:rsid w:val="00C97B06"/>
    <w:rsid w:val="00CA06FB"/>
    <w:rsid w:val="00CA0B17"/>
    <w:rsid w:val="00CA120C"/>
    <w:rsid w:val="00CA1E6A"/>
    <w:rsid w:val="00CA239B"/>
    <w:rsid w:val="00CA3C00"/>
    <w:rsid w:val="00CA3F6A"/>
    <w:rsid w:val="00CA4D41"/>
    <w:rsid w:val="00CA57EC"/>
    <w:rsid w:val="00CA5FBE"/>
    <w:rsid w:val="00CA6534"/>
    <w:rsid w:val="00CA6876"/>
    <w:rsid w:val="00CA73D1"/>
    <w:rsid w:val="00CB12A4"/>
    <w:rsid w:val="00CB15B4"/>
    <w:rsid w:val="00CB15D8"/>
    <w:rsid w:val="00CB186F"/>
    <w:rsid w:val="00CB2001"/>
    <w:rsid w:val="00CB21B4"/>
    <w:rsid w:val="00CB3F5B"/>
    <w:rsid w:val="00CB492F"/>
    <w:rsid w:val="00CB4B40"/>
    <w:rsid w:val="00CB719E"/>
    <w:rsid w:val="00CB7285"/>
    <w:rsid w:val="00CB785F"/>
    <w:rsid w:val="00CB7A3A"/>
    <w:rsid w:val="00CC019F"/>
    <w:rsid w:val="00CC0207"/>
    <w:rsid w:val="00CC07E9"/>
    <w:rsid w:val="00CC0D51"/>
    <w:rsid w:val="00CC10FA"/>
    <w:rsid w:val="00CC3E85"/>
    <w:rsid w:val="00CC531E"/>
    <w:rsid w:val="00CC5810"/>
    <w:rsid w:val="00CC599A"/>
    <w:rsid w:val="00CC690D"/>
    <w:rsid w:val="00CC6E9A"/>
    <w:rsid w:val="00CC78FC"/>
    <w:rsid w:val="00CD2704"/>
    <w:rsid w:val="00CD2B7D"/>
    <w:rsid w:val="00CD316D"/>
    <w:rsid w:val="00CD31B9"/>
    <w:rsid w:val="00CD33EC"/>
    <w:rsid w:val="00CD4E57"/>
    <w:rsid w:val="00CD5843"/>
    <w:rsid w:val="00CD7BE0"/>
    <w:rsid w:val="00CE016C"/>
    <w:rsid w:val="00CE0D23"/>
    <w:rsid w:val="00CE13F8"/>
    <w:rsid w:val="00CE220B"/>
    <w:rsid w:val="00CE25FB"/>
    <w:rsid w:val="00CE380A"/>
    <w:rsid w:val="00CE3B24"/>
    <w:rsid w:val="00CE3C28"/>
    <w:rsid w:val="00CE3E19"/>
    <w:rsid w:val="00CE3E89"/>
    <w:rsid w:val="00CE5549"/>
    <w:rsid w:val="00CE6B69"/>
    <w:rsid w:val="00CE6E08"/>
    <w:rsid w:val="00CE6E9F"/>
    <w:rsid w:val="00CF0580"/>
    <w:rsid w:val="00CF1157"/>
    <w:rsid w:val="00CF13E1"/>
    <w:rsid w:val="00CF170C"/>
    <w:rsid w:val="00CF2C65"/>
    <w:rsid w:val="00CF2FB8"/>
    <w:rsid w:val="00CF363F"/>
    <w:rsid w:val="00CF4840"/>
    <w:rsid w:val="00CF48D3"/>
    <w:rsid w:val="00CF53BC"/>
    <w:rsid w:val="00CF5B89"/>
    <w:rsid w:val="00CF7186"/>
    <w:rsid w:val="00D0036F"/>
    <w:rsid w:val="00D01729"/>
    <w:rsid w:val="00D02C2F"/>
    <w:rsid w:val="00D02DA7"/>
    <w:rsid w:val="00D042BB"/>
    <w:rsid w:val="00D04718"/>
    <w:rsid w:val="00D04791"/>
    <w:rsid w:val="00D04815"/>
    <w:rsid w:val="00D04ABD"/>
    <w:rsid w:val="00D04CB7"/>
    <w:rsid w:val="00D0602C"/>
    <w:rsid w:val="00D06AB7"/>
    <w:rsid w:val="00D10A14"/>
    <w:rsid w:val="00D11269"/>
    <w:rsid w:val="00D1196D"/>
    <w:rsid w:val="00D1234B"/>
    <w:rsid w:val="00D12F49"/>
    <w:rsid w:val="00D140D9"/>
    <w:rsid w:val="00D1425D"/>
    <w:rsid w:val="00D1483F"/>
    <w:rsid w:val="00D1484C"/>
    <w:rsid w:val="00D14C2D"/>
    <w:rsid w:val="00D14E8B"/>
    <w:rsid w:val="00D1560F"/>
    <w:rsid w:val="00D172B7"/>
    <w:rsid w:val="00D17351"/>
    <w:rsid w:val="00D23424"/>
    <w:rsid w:val="00D26912"/>
    <w:rsid w:val="00D26C66"/>
    <w:rsid w:val="00D26F8C"/>
    <w:rsid w:val="00D27BD2"/>
    <w:rsid w:val="00D30710"/>
    <w:rsid w:val="00D30F7D"/>
    <w:rsid w:val="00D315AF"/>
    <w:rsid w:val="00D31B4A"/>
    <w:rsid w:val="00D31BB9"/>
    <w:rsid w:val="00D33382"/>
    <w:rsid w:val="00D33E58"/>
    <w:rsid w:val="00D33F6B"/>
    <w:rsid w:val="00D355E4"/>
    <w:rsid w:val="00D35A44"/>
    <w:rsid w:val="00D35B13"/>
    <w:rsid w:val="00D36E5E"/>
    <w:rsid w:val="00D3761A"/>
    <w:rsid w:val="00D4180D"/>
    <w:rsid w:val="00D41E4C"/>
    <w:rsid w:val="00D41F15"/>
    <w:rsid w:val="00D431B9"/>
    <w:rsid w:val="00D4411D"/>
    <w:rsid w:val="00D45A5B"/>
    <w:rsid w:val="00D45FEB"/>
    <w:rsid w:val="00D4630E"/>
    <w:rsid w:val="00D467D7"/>
    <w:rsid w:val="00D46C22"/>
    <w:rsid w:val="00D471EF"/>
    <w:rsid w:val="00D473A0"/>
    <w:rsid w:val="00D47566"/>
    <w:rsid w:val="00D502B7"/>
    <w:rsid w:val="00D50BEA"/>
    <w:rsid w:val="00D515D0"/>
    <w:rsid w:val="00D51B12"/>
    <w:rsid w:val="00D51EAE"/>
    <w:rsid w:val="00D52ABF"/>
    <w:rsid w:val="00D54A0D"/>
    <w:rsid w:val="00D5518D"/>
    <w:rsid w:val="00D609C6"/>
    <w:rsid w:val="00D62CCA"/>
    <w:rsid w:val="00D6423C"/>
    <w:rsid w:val="00D645EB"/>
    <w:rsid w:val="00D64D0F"/>
    <w:rsid w:val="00D65C5B"/>
    <w:rsid w:val="00D65DE0"/>
    <w:rsid w:val="00D65EA3"/>
    <w:rsid w:val="00D65F5F"/>
    <w:rsid w:val="00D66B9F"/>
    <w:rsid w:val="00D66F7C"/>
    <w:rsid w:val="00D70641"/>
    <w:rsid w:val="00D7473F"/>
    <w:rsid w:val="00D750CD"/>
    <w:rsid w:val="00D751D2"/>
    <w:rsid w:val="00D75AED"/>
    <w:rsid w:val="00D75E24"/>
    <w:rsid w:val="00D76102"/>
    <w:rsid w:val="00D770D5"/>
    <w:rsid w:val="00D80DFB"/>
    <w:rsid w:val="00D819F2"/>
    <w:rsid w:val="00D829EA"/>
    <w:rsid w:val="00D84E98"/>
    <w:rsid w:val="00D854FA"/>
    <w:rsid w:val="00D85B85"/>
    <w:rsid w:val="00D86215"/>
    <w:rsid w:val="00D877B9"/>
    <w:rsid w:val="00D878BB"/>
    <w:rsid w:val="00D92A4A"/>
    <w:rsid w:val="00D92AE2"/>
    <w:rsid w:val="00D937C6"/>
    <w:rsid w:val="00D95253"/>
    <w:rsid w:val="00D9570B"/>
    <w:rsid w:val="00D97398"/>
    <w:rsid w:val="00DA055D"/>
    <w:rsid w:val="00DA1E7B"/>
    <w:rsid w:val="00DA256D"/>
    <w:rsid w:val="00DA2BA2"/>
    <w:rsid w:val="00DA3D87"/>
    <w:rsid w:val="00DA40EB"/>
    <w:rsid w:val="00DA42A9"/>
    <w:rsid w:val="00DA46F8"/>
    <w:rsid w:val="00DA58FE"/>
    <w:rsid w:val="00DA61F4"/>
    <w:rsid w:val="00DB0602"/>
    <w:rsid w:val="00DB0771"/>
    <w:rsid w:val="00DB2660"/>
    <w:rsid w:val="00DB3629"/>
    <w:rsid w:val="00DB3B0B"/>
    <w:rsid w:val="00DB400D"/>
    <w:rsid w:val="00DB4AE9"/>
    <w:rsid w:val="00DB60A7"/>
    <w:rsid w:val="00DB6D84"/>
    <w:rsid w:val="00DB6F62"/>
    <w:rsid w:val="00DC133D"/>
    <w:rsid w:val="00DC17B0"/>
    <w:rsid w:val="00DC2EDF"/>
    <w:rsid w:val="00DC30C3"/>
    <w:rsid w:val="00DC3531"/>
    <w:rsid w:val="00DC3931"/>
    <w:rsid w:val="00DC4AAB"/>
    <w:rsid w:val="00DC6264"/>
    <w:rsid w:val="00DC6292"/>
    <w:rsid w:val="00DC7CC1"/>
    <w:rsid w:val="00DD07C7"/>
    <w:rsid w:val="00DD19FB"/>
    <w:rsid w:val="00DD1F86"/>
    <w:rsid w:val="00DD6A6C"/>
    <w:rsid w:val="00DD7207"/>
    <w:rsid w:val="00DD7440"/>
    <w:rsid w:val="00DD7891"/>
    <w:rsid w:val="00DD7AEB"/>
    <w:rsid w:val="00DE1ED5"/>
    <w:rsid w:val="00DE42F2"/>
    <w:rsid w:val="00DE4770"/>
    <w:rsid w:val="00DE58F2"/>
    <w:rsid w:val="00DE61FB"/>
    <w:rsid w:val="00DE62CD"/>
    <w:rsid w:val="00DE67EA"/>
    <w:rsid w:val="00DF0619"/>
    <w:rsid w:val="00DF0E30"/>
    <w:rsid w:val="00DF1BA1"/>
    <w:rsid w:val="00DF1BE1"/>
    <w:rsid w:val="00DF37D8"/>
    <w:rsid w:val="00DF417F"/>
    <w:rsid w:val="00DF4C50"/>
    <w:rsid w:val="00DF5211"/>
    <w:rsid w:val="00DF5F2F"/>
    <w:rsid w:val="00DF6466"/>
    <w:rsid w:val="00DF6C98"/>
    <w:rsid w:val="00DF6EBA"/>
    <w:rsid w:val="00DF79D0"/>
    <w:rsid w:val="00E00DDA"/>
    <w:rsid w:val="00E01590"/>
    <w:rsid w:val="00E02820"/>
    <w:rsid w:val="00E05994"/>
    <w:rsid w:val="00E05BB1"/>
    <w:rsid w:val="00E062C7"/>
    <w:rsid w:val="00E119FC"/>
    <w:rsid w:val="00E129F2"/>
    <w:rsid w:val="00E12EC2"/>
    <w:rsid w:val="00E13247"/>
    <w:rsid w:val="00E13835"/>
    <w:rsid w:val="00E13EB7"/>
    <w:rsid w:val="00E14975"/>
    <w:rsid w:val="00E20BDD"/>
    <w:rsid w:val="00E2675B"/>
    <w:rsid w:val="00E26F21"/>
    <w:rsid w:val="00E27896"/>
    <w:rsid w:val="00E27D8E"/>
    <w:rsid w:val="00E30435"/>
    <w:rsid w:val="00E308E0"/>
    <w:rsid w:val="00E30BB3"/>
    <w:rsid w:val="00E31321"/>
    <w:rsid w:val="00E32896"/>
    <w:rsid w:val="00E32CDD"/>
    <w:rsid w:val="00E3408B"/>
    <w:rsid w:val="00E343EC"/>
    <w:rsid w:val="00E3539D"/>
    <w:rsid w:val="00E362D0"/>
    <w:rsid w:val="00E36A9E"/>
    <w:rsid w:val="00E3715C"/>
    <w:rsid w:val="00E37ADC"/>
    <w:rsid w:val="00E37D26"/>
    <w:rsid w:val="00E37D3C"/>
    <w:rsid w:val="00E41667"/>
    <w:rsid w:val="00E42C4E"/>
    <w:rsid w:val="00E42D08"/>
    <w:rsid w:val="00E42E3B"/>
    <w:rsid w:val="00E43F25"/>
    <w:rsid w:val="00E44801"/>
    <w:rsid w:val="00E4506E"/>
    <w:rsid w:val="00E45BFC"/>
    <w:rsid w:val="00E45E56"/>
    <w:rsid w:val="00E47D5A"/>
    <w:rsid w:val="00E5194F"/>
    <w:rsid w:val="00E51F77"/>
    <w:rsid w:val="00E53FD3"/>
    <w:rsid w:val="00E54366"/>
    <w:rsid w:val="00E5503A"/>
    <w:rsid w:val="00E564D9"/>
    <w:rsid w:val="00E56C47"/>
    <w:rsid w:val="00E56E65"/>
    <w:rsid w:val="00E60912"/>
    <w:rsid w:val="00E60F59"/>
    <w:rsid w:val="00E624CB"/>
    <w:rsid w:val="00E64F5A"/>
    <w:rsid w:val="00E656AE"/>
    <w:rsid w:val="00E65B27"/>
    <w:rsid w:val="00E65DA9"/>
    <w:rsid w:val="00E66BAC"/>
    <w:rsid w:val="00E66BFB"/>
    <w:rsid w:val="00E66F43"/>
    <w:rsid w:val="00E67BFC"/>
    <w:rsid w:val="00E70C6A"/>
    <w:rsid w:val="00E70D29"/>
    <w:rsid w:val="00E71068"/>
    <w:rsid w:val="00E7107B"/>
    <w:rsid w:val="00E716AE"/>
    <w:rsid w:val="00E716D2"/>
    <w:rsid w:val="00E71844"/>
    <w:rsid w:val="00E74B31"/>
    <w:rsid w:val="00E76766"/>
    <w:rsid w:val="00E811C6"/>
    <w:rsid w:val="00E814CD"/>
    <w:rsid w:val="00E816CE"/>
    <w:rsid w:val="00E8298E"/>
    <w:rsid w:val="00E8624F"/>
    <w:rsid w:val="00E87420"/>
    <w:rsid w:val="00E918B5"/>
    <w:rsid w:val="00E92850"/>
    <w:rsid w:val="00E92FDA"/>
    <w:rsid w:val="00E931B9"/>
    <w:rsid w:val="00E94C96"/>
    <w:rsid w:val="00E95221"/>
    <w:rsid w:val="00E96420"/>
    <w:rsid w:val="00E96C99"/>
    <w:rsid w:val="00E97C43"/>
    <w:rsid w:val="00E97CAE"/>
    <w:rsid w:val="00E97CC2"/>
    <w:rsid w:val="00E97CD7"/>
    <w:rsid w:val="00EA053C"/>
    <w:rsid w:val="00EA0FDB"/>
    <w:rsid w:val="00EA6AFB"/>
    <w:rsid w:val="00EA6BCE"/>
    <w:rsid w:val="00EB0337"/>
    <w:rsid w:val="00EB0E86"/>
    <w:rsid w:val="00EB13BC"/>
    <w:rsid w:val="00EB2613"/>
    <w:rsid w:val="00EB27BC"/>
    <w:rsid w:val="00EB56D6"/>
    <w:rsid w:val="00EB5BD6"/>
    <w:rsid w:val="00EB77EF"/>
    <w:rsid w:val="00EB79E8"/>
    <w:rsid w:val="00EC022E"/>
    <w:rsid w:val="00EC0324"/>
    <w:rsid w:val="00EC1200"/>
    <w:rsid w:val="00EC29EE"/>
    <w:rsid w:val="00EC3E83"/>
    <w:rsid w:val="00EC5CFD"/>
    <w:rsid w:val="00EC64D7"/>
    <w:rsid w:val="00EC7777"/>
    <w:rsid w:val="00EC7859"/>
    <w:rsid w:val="00EC7DE3"/>
    <w:rsid w:val="00ED0599"/>
    <w:rsid w:val="00ED08FA"/>
    <w:rsid w:val="00ED123A"/>
    <w:rsid w:val="00ED16C3"/>
    <w:rsid w:val="00ED309E"/>
    <w:rsid w:val="00ED3437"/>
    <w:rsid w:val="00ED372C"/>
    <w:rsid w:val="00ED3D67"/>
    <w:rsid w:val="00ED4145"/>
    <w:rsid w:val="00ED4527"/>
    <w:rsid w:val="00ED47B2"/>
    <w:rsid w:val="00ED49B4"/>
    <w:rsid w:val="00ED5046"/>
    <w:rsid w:val="00ED5EEC"/>
    <w:rsid w:val="00ED5FA0"/>
    <w:rsid w:val="00ED6234"/>
    <w:rsid w:val="00ED7270"/>
    <w:rsid w:val="00ED77D1"/>
    <w:rsid w:val="00ED7CAD"/>
    <w:rsid w:val="00EE14F3"/>
    <w:rsid w:val="00EE2FDB"/>
    <w:rsid w:val="00EE343E"/>
    <w:rsid w:val="00EE3849"/>
    <w:rsid w:val="00EE3C16"/>
    <w:rsid w:val="00EE4966"/>
    <w:rsid w:val="00EE4BEA"/>
    <w:rsid w:val="00EE58A8"/>
    <w:rsid w:val="00EE6328"/>
    <w:rsid w:val="00EE705F"/>
    <w:rsid w:val="00EE7E20"/>
    <w:rsid w:val="00EF01D2"/>
    <w:rsid w:val="00EF0972"/>
    <w:rsid w:val="00EF11A5"/>
    <w:rsid w:val="00EF163E"/>
    <w:rsid w:val="00EF24B8"/>
    <w:rsid w:val="00EF2F5D"/>
    <w:rsid w:val="00EF409D"/>
    <w:rsid w:val="00EF71A7"/>
    <w:rsid w:val="00EF7220"/>
    <w:rsid w:val="00F00237"/>
    <w:rsid w:val="00F01215"/>
    <w:rsid w:val="00F034DD"/>
    <w:rsid w:val="00F04C94"/>
    <w:rsid w:val="00F06551"/>
    <w:rsid w:val="00F1026F"/>
    <w:rsid w:val="00F110BD"/>
    <w:rsid w:val="00F11232"/>
    <w:rsid w:val="00F11B3A"/>
    <w:rsid w:val="00F120EB"/>
    <w:rsid w:val="00F13054"/>
    <w:rsid w:val="00F1444F"/>
    <w:rsid w:val="00F14901"/>
    <w:rsid w:val="00F20C81"/>
    <w:rsid w:val="00F249E3"/>
    <w:rsid w:val="00F25D9A"/>
    <w:rsid w:val="00F25FC1"/>
    <w:rsid w:val="00F2627A"/>
    <w:rsid w:val="00F26F07"/>
    <w:rsid w:val="00F2774F"/>
    <w:rsid w:val="00F27874"/>
    <w:rsid w:val="00F3118C"/>
    <w:rsid w:val="00F31627"/>
    <w:rsid w:val="00F31742"/>
    <w:rsid w:val="00F31853"/>
    <w:rsid w:val="00F340D6"/>
    <w:rsid w:val="00F3486D"/>
    <w:rsid w:val="00F3554E"/>
    <w:rsid w:val="00F40297"/>
    <w:rsid w:val="00F409EC"/>
    <w:rsid w:val="00F419DD"/>
    <w:rsid w:val="00F41D8C"/>
    <w:rsid w:val="00F42EF2"/>
    <w:rsid w:val="00F436DC"/>
    <w:rsid w:val="00F4411B"/>
    <w:rsid w:val="00F44319"/>
    <w:rsid w:val="00F4464B"/>
    <w:rsid w:val="00F44A19"/>
    <w:rsid w:val="00F456D8"/>
    <w:rsid w:val="00F4635C"/>
    <w:rsid w:val="00F46DCD"/>
    <w:rsid w:val="00F47B1D"/>
    <w:rsid w:val="00F5029D"/>
    <w:rsid w:val="00F52103"/>
    <w:rsid w:val="00F53175"/>
    <w:rsid w:val="00F53499"/>
    <w:rsid w:val="00F534E2"/>
    <w:rsid w:val="00F53606"/>
    <w:rsid w:val="00F54646"/>
    <w:rsid w:val="00F55BAA"/>
    <w:rsid w:val="00F55F16"/>
    <w:rsid w:val="00F56233"/>
    <w:rsid w:val="00F567BA"/>
    <w:rsid w:val="00F57753"/>
    <w:rsid w:val="00F60A31"/>
    <w:rsid w:val="00F61364"/>
    <w:rsid w:val="00F614DC"/>
    <w:rsid w:val="00F61CA1"/>
    <w:rsid w:val="00F63575"/>
    <w:rsid w:val="00F6485F"/>
    <w:rsid w:val="00F66538"/>
    <w:rsid w:val="00F6714B"/>
    <w:rsid w:val="00F67DDF"/>
    <w:rsid w:val="00F703C6"/>
    <w:rsid w:val="00F71A0E"/>
    <w:rsid w:val="00F73CFE"/>
    <w:rsid w:val="00F73E2B"/>
    <w:rsid w:val="00F74A49"/>
    <w:rsid w:val="00F74EAA"/>
    <w:rsid w:val="00F75BCA"/>
    <w:rsid w:val="00F768D7"/>
    <w:rsid w:val="00F76BD7"/>
    <w:rsid w:val="00F80D8D"/>
    <w:rsid w:val="00F85835"/>
    <w:rsid w:val="00F86720"/>
    <w:rsid w:val="00F87162"/>
    <w:rsid w:val="00F873ED"/>
    <w:rsid w:val="00F913E8"/>
    <w:rsid w:val="00F915ED"/>
    <w:rsid w:val="00F91A62"/>
    <w:rsid w:val="00F91AFF"/>
    <w:rsid w:val="00F9296F"/>
    <w:rsid w:val="00F92FCC"/>
    <w:rsid w:val="00F932DC"/>
    <w:rsid w:val="00F95584"/>
    <w:rsid w:val="00F95DFA"/>
    <w:rsid w:val="00F97488"/>
    <w:rsid w:val="00F97B36"/>
    <w:rsid w:val="00FA0AB3"/>
    <w:rsid w:val="00FA0B82"/>
    <w:rsid w:val="00FA14A7"/>
    <w:rsid w:val="00FA5714"/>
    <w:rsid w:val="00FA5D4D"/>
    <w:rsid w:val="00FA6696"/>
    <w:rsid w:val="00FA773F"/>
    <w:rsid w:val="00FA7907"/>
    <w:rsid w:val="00FB0020"/>
    <w:rsid w:val="00FB01D9"/>
    <w:rsid w:val="00FB05A4"/>
    <w:rsid w:val="00FB1400"/>
    <w:rsid w:val="00FB1B0C"/>
    <w:rsid w:val="00FB1C41"/>
    <w:rsid w:val="00FB288C"/>
    <w:rsid w:val="00FB3C69"/>
    <w:rsid w:val="00FB3DC5"/>
    <w:rsid w:val="00FB40CE"/>
    <w:rsid w:val="00FB5597"/>
    <w:rsid w:val="00FB5B9C"/>
    <w:rsid w:val="00FB603D"/>
    <w:rsid w:val="00FB702C"/>
    <w:rsid w:val="00FB7539"/>
    <w:rsid w:val="00FB7A55"/>
    <w:rsid w:val="00FB7B03"/>
    <w:rsid w:val="00FC03D2"/>
    <w:rsid w:val="00FC17C2"/>
    <w:rsid w:val="00FC271A"/>
    <w:rsid w:val="00FC3240"/>
    <w:rsid w:val="00FC3763"/>
    <w:rsid w:val="00FC3765"/>
    <w:rsid w:val="00FC3D66"/>
    <w:rsid w:val="00FC3D7A"/>
    <w:rsid w:val="00FC42DD"/>
    <w:rsid w:val="00FC47DB"/>
    <w:rsid w:val="00FC55F1"/>
    <w:rsid w:val="00FC6502"/>
    <w:rsid w:val="00FC6527"/>
    <w:rsid w:val="00FC6CB8"/>
    <w:rsid w:val="00FC6FE7"/>
    <w:rsid w:val="00FC7189"/>
    <w:rsid w:val="00FD02D1"/>
    <w:rsid w:val="00FD0452"/>
    <w:rsid w:val="00FD1A09"/>
    <w:rsid w:val="00FD1D0F"/>
    <w:rsid w:val="00FD2CD3"/>
    <w:rsid w:val="00FD3E20"/>
    <w:rsid w:val="00FD3FA4"/>
    <w:rsid w:val="00FD5225"/>
    <w:rsid w:val="00FD531E"/>
    <w:rsid w:val="00FD5F51"/>
    <w:rsid w:val="00FD7698"/>
    <w:rsid w:val="00FE0833"/>
    <w:rsid w:val="00FE0988"/>
    <w:rsid w:val="00FE1033"/>
    <w:rsid w:val="00FE111B"/>
    <w:rsid w:val="00FE1853"/>
    <w:rsid w:val="00FE33E1"/>
    <w:rsid w:val="00FE34ED"/>
    <w:rsid w:val="00FE3DA6"/>
    <w:rsid w:val="00FE42BF"/>
    <w:rsid w:val="00FE43BE"/>
    <w:rsid w:val="00FE444D"/>
    <w:rsid w:val="00FE5950"/>
    <w:rsid w:val="00FE5B57"/>
    <w:rsid w:val="00FE6517"/>
    <w:rsid w:val="00FE6EBD"/>
    <w:rsid w:val="00FF01A8"/>
    <w:rsid w:val="00FF20D2"/>
    <w:rsid w:val="00FF216B"/>
    <w:rsid w:val="00FF2314"/>
    <w:rsid w:val="00FF23A0"/>
    <w:rsid w:val="00FF40A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089C"/>
  <w15:docId w15:val="{E3B3DDEB-DE00-4CDC-953A-1B7D893F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5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CA23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BE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D0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BE6"/>
    <w:rPr>
      <w:sz w:val="22"/>
      <w:szCs w:val="22"/>
      <w:lang w:eastAsia="en-U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SubPárrafo de lista Car,Lista vistosa - Énfasis 111 Car,Lista de nivel 1 Car,Viñeta nivel 1 Car"/>
    <w:link w:val="Prrafodelista"/>
    <w:uiPriority w:val="34"/>
    <w:qFormat/>
    <w:rsid w:val="009E05F5"/>
    <w:rPr>
      <w:sz w:val="22"/>
      <w:szCs w:val="22"/>
      <w:lang w:eastAsia="en-US"/>
    </w:rPr>
  </w:style>
  <w:style w:type="paragraph" w:customStyle="1" w:styleId="Normal1">
    <w:name w:val="Normal1"/>
    <w:rsid w:val="00AF3E03"/>
    <w:pPr>
      <w:spacing w:after="200" w:line="276" w:lineRule="auto"/>
    </w:pPr>
    <w:rPr>
      <w:rFonts w:ascii="Source Sans Pro" w:eastAsia="Source Sans Pro" w:hAnsi="Source Sans Pro" w:cs="Source Sans Pro"/>
      <w:color w:val="000000"/>
      <w:sz w:val="22"/>
      <w:szCs w:val="22"/>
    </w:rPr>
  </w:style>
  <w:style w:type="paragraph" w:customStyle="1" w:styleId="Default">
    <w:name w:val="Default"/>
    <w:rsid w:val="00ED5E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D77D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43B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3B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3BF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B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BF2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6A469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91927"/>
    <w:rPr>
      <w:b/>
      <w:bCs/>
    </w:rPr>
  </w:style>
  <w:style w:type="character" w:customStyle="1" w:styleId="SinespaciadoCar">
    <w:name w:val="Sin espaciado Car"/>
    <w:link w:val="Sinespaciado"/>
    <w:uiPriority w:val="1"/>
    <w:locked/>
    <w:rsid w:val="005003F0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BE77C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77C2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BA3A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A75"/>
    <w:pPr>
      <w:widowControl w:val="0"/>
      <w:autoSpaceDE w:val="0"/>
      <w:autoSpaceDN w:val="0"/>
      <w:spacing w:after="0" w:line="240" w:lineRule="auto"/>
    </w:pPr>
    <w:rPr>
      <w:rFonts w:cs="Calibri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E0418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736A21"/>
  </w:style>
  <w:style w:type="character" w:customStyle="1" w:styleId="contextualspellingandgrammarerror">
    <w:name w:val="contextualspellingandgrammarerror"/>
    <w:basedOn w:val="Fuentedeprrafopredeter"/>
    <w:rsid w:val="0073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2E07-8EE2-48FE-B60B-9436C498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YNES GEORGINA GALLARDO CALIXTO</dc:creator>
  <cp:keywords/>
  <dc:description/>
  <cp:lastModifiedBy>Margarita Roxana  Niquen Neciosup</cp:lastModifiedBy>
  <cp:revision>2</cp:revision>
  <cp:lastPrinted>2020-06-03T00:59:00Z</cp:lastPrinted>
  <dcterms:created xsi:type="dcterms:W3CDTF">2021-10-18T18:24:00Z</dcterms:created>
  <dcterms:modified xsi:type="dcterms:W3CDTF">2021-10-18T18:24:00Z</dcterms:modified>
</cp:coreProperties>
</file>