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AFF0D" w14:textId="11C1D223" w:rsidR="00420307" w:rsidRDefault="00CD376B" w:rsidP="0074728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N° 7-A</w:t>
      </w:r>
      <w:r w:rsidR="00DB01E8">
        <w:rPr>
          <w:rFonts w:ascii="Arial" w:hAnsi="Arial" w:cs="Arial"/>
          <w:b/>
          <w:sz w:val="20"/>
          <w:szCs w:val="20"/>
        </w:rPr>
        <w:t>. I</w:t>
      </w:r>
      <w:r w:rsidR="00DB01E8" w:rsidRPr="0074728C">
        <w:rPr>
          <w:rFonts w:ascii="Arial" w:hAnsi="Arial" w:cs="Arial"/>
          <w:b/>
          <w:sz w:val="20"/>
          <w:szCs w:val="20"/>
        </w:rPr>
        <w:t>nforme de adquisición de kit de higiene</w:t>
      </w:r>
      <w:r w:rsidR="00DB01E8">
        <w:rPr>
          <w:rFonts w:ascii="Arial" w:hAnsi="Arial" w:cs="Arial"/>
          <w:b/>
          <w:sz w:val="20"/>
          <w:szCs w:val="20"/>
        </w:rPr>
        <w:t xml:space="preserve"> para el retorno a la prestación presencial o semipresencial del servicio educativo</w:t>
      </w:r>
      <w:r w:rsidR="004B7FED">
        <w:rPr>
          <w:rFonts w:ascii="Arial" w:hAnsi="Arial" w:cs="Arial"/>
          <w:b/>
          <w:sz w:val="20"/>
          <w:szCs w:val="20"/>
        </w:rPr>
        <w:t xml:space="preserve"> – R.M. N° 469-2020-MINEDU</w:t>
      </w:r>
      <w:bookmarkStart w:id="0" w:name="_GoBack"/>
      <w:bookmarkEnd w:id="0"/>
    </w:p>
    <w:p w14:paraId="6352D46E" w14:textId="6EC6BADF" w:rsidR="00DB01E8" w:rsidRPr="00DB01E8" w:rsidRDefault="00DB01E8" w:rsidP="0074728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DB01E8">
        <w:rPr>
          <w:rFonts w:ascii="Arial" w:hAnsi="Arial" w:cs="Arial"/>
          <w:sz w:val="20"/>
          <w:szCs w:val="20"/>
        </w:rPr>
        <w:t xml:space="preserve">2020-3 DU – Fase 4 </w:t>
      </w:r>
    </w:p>
    <w:p w14:paraId="462C24B2" w14:textId="1DA264D2" w:rsidR="00420307" w:rsidRDefault="0074728C" w:rsidP="004203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="0010510C" w:rsidRPr="0074728C">
        <w:rPr>
          <w:rFonts w:ascii="Arial" w:hAnsi="Arial" w:cs="Arial"/>
          <w:sz w:val="20"/>
          <w:szCs w:val="20"/>
        </w:rPr>
        <w:t xml:space="preserve">_____________________________________________ identificado con DNI N°  _____________ domiciliado en  ________________________________________________, en calidad de responsable de mantenimiento del Local Educativo (Institución Educativa) _______________________________________, con código local N° ________, ubicada en la localidad de ______________, distrito de _______________, provincia de LIMA, de la región de LIMA METROPOLITANA, dependiente de la UGEL 02 RÍMAC, declaro haber </w:t>
      </w:r>
      <w:r w:rsidR="00CD376B">
        <w:rPr>
          <w:rFonts w:ascii="Arial" w:hAnsi="Arial" w:cs="Arial"/>
          <w:sz w:val="20"/>
          <w:szCs w:val="20"/>
        </w:rPr>
        <w:t>adquirido los siguientes elementos del kit de higiene del local educativo para el retorno a la prestación presencial o semipresencial del servicio educativo</w:t>
      </w:r>
      <w:r w:rsidR="0010510C" w:rsidRPr="0074728C">
        <w:rPr>
          <w:rFonts w:ascii="Arial" w:hAnsi="Arial" w:cs="Arial"/>
          <w:sz w:val="20"/>
          <w:szCs w:val="20"/>
        </w:rPr>
        <w:t>.</w:t>
      </w:r>
    </w:p>
    <w:p w14:paraId="7AF5BF58" w14:textId="3F7F11B0" w:rsidR="00DB01E8" w:rsidRPr="00DB01E8" w:rsidRDefault="00DB01E8" w:rsidP="00DB01E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01E8">
        <w:rPr>
          <w:rFonts w:ascii="Arial" w:hAnsi="Arial" w:cs="Arial"/>
          <w:b/>
          <w:sz w:val="20"/>
          <w:szCs w:val="20"/>
        </w:rPr>
        <w:t>INVENTARIO DE LOS ELEMENTOS DEL KIT DE HIGIENE ALMACENADOS EN EL LOCAL EDUCATIVO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1417"/>
        <w:gridCol w:w="851"/>
        <w:gridCol w:w="985"/>
      </w:tblGrid>
      <w:tr w:rsidR="00CD376B" w:rsidRPr="000621A7" w14:paraId="63D7769A" w14:textId="77777777" w:rsidTr="00CD376B">
        <w:trPr>
          <w:trHeight w:val="1530"/>
        </w:trPr>
        <w:tc>
          <w:tcPr>
            <w:tcW w:w="3085" w:type="pct"/>
            <w:shd w:val="clear" w:color="auto" w:fill="9CC2E5" w:themeFill="accent1" w:themeFillTint="99"/>
            <w:vAlign w:val="center"/>
            <w:hideMark/>
          </w:tcPr>
          <w:p w14:paraId="76AE1EF2" w14:textId="77777777" w:rsidR="00CD376B" w:rsidRPr="000621A7" w:rsidRDefault="00CD376B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Elementos de kit de higiene</w:t>
            </w:r>
          </w:p>
        </w:tc>
        <w:tc>
          <w:tcPr>
            <w:tcW w:w="834" w:type="pct"/>
            <w:shd w:val="clear" w:color="auto" w:fill="9CC2E5" w:themeFill="accent1" w:themeFillTint="99"/>
            <w:vAlign w:val="center"/>
            <w:hideMark/>
          </w:tcPr>
          <w:p w14:paraId="10E617D6" w14:textId="77777777" w:rsidR="00CD376B" w:rsidRPr="000621A7" w:rsidRDefault="00CD376B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Marcar si se realizó adquisición</w:t>
            </w:r>
          </w:p>
        </w:tc>
        <w:tc>
          <w:tcPr>
            <w:tcW w:w="501" w:type="pct"/>
            <w:shd w:val="clear" w:color="auto" w:fill="9CC2E5" w:themeFill="accent1" w:themeFillTint="99"/>
            <w:vAlign w:val="center"/>
            <w:hideMark/>
          </w:tcPr>
          <w:p w14:paraId="662D3233" w14:textId="77777777" w:rsidR="00CD376B" w:rsidRPr="000621A7" w:rsidRDefault="00CD376B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Unidad de medida</w:t>
            </w:r>
          </w:p>
        </w:tc>
        <w:tc>
          <w:tcPr>
            <w:tcW w:w="580" w:type="pct"/>
            <w:shd w:val="clear" w:color="auto" w:fill="9CC2E5" w:themeFill="accent1" w:themeFillTint="99"/>
            <w:vAlign w:val="center"/>
            <w:hideMark/>
          </w:tcPr>
          <w:p w14:paraId="6EEBB6FA" w14:textId="77777777" w:rsidR="00CD376B" w:rsidRPr="000621A7" w:rsidRDefault="00CD376B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Cantidad adquirida</w:t>
            </w:r>
          </w:p>
        </w:tc>
      </w:tr>
      <w:tr w:rsidR="00CD376B" w:rsidRPr="000621A7" w14:paraId="21E80EEA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5BEDCD6E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Jabón de tocador líquido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CEEECD9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5010C4A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144122FD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30868006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5E90FA07" w14:textId="77777777" w:rsidR="00CD376B" w:rsidRPr="000621A7" w:rsidRDefault="00CD376B" w:rsidP="007B5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Jabón en barra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7AD4C245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F2DC834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2A66458A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278767AE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32EA2532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Papel toalla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BA1BFC9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7476CF1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3A2B3B1C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5C199CEB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10A15522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Papel higiénico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184BA171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87D2659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6434E3F2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5A00E47B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5DA5D3B0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Solución de alcohol al 70%.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3DB6EB7E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D751179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7F2C1A7B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48F711D1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6F4A3000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Alcohol en gel </w:t>
            </w:r>
            <w:proofErr w:type="spellStart"/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antibacterial</w:t>
            </w:r>
            <w:proofErr w:type="spellEnd"/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0C2070BB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3916BCE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0CE1AEAE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7BDAD78E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49735924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Escobilla.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92F883A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F8A0437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4CD0A871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46285AF5" w14:textId="77777777" w:rsidTr="00CD376B">
        <w:trPr>
          <w:trHeight w:val="285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158C60FE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Lejía.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571B43C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61C31F9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72B5DE91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CD376B" w:rsidRPr="000621A7" w14:paraId="1A423BB3" w14:textId="77777777" w:rsidTr="00CD376B">
        <w:trPr>
          <w:trHeight w:val="510"/>
        </w:trPr>
        <w:tc>
          <w:tcPr>
            <w:tcW w:w="3085" w:type="pct"/>
            <w:shd w:val="clear" w:color="auto" w:fill="auto"/>
            <w:noWrap/>
            <w:vAlign w:val="center"/>
            <w:hideMark/>
          </w:tcPr>
          <w:p w14:paraId="153653A1" w14:textId="77777777" w:rsidR="00CD376B" w:rsidRPr="000621A7" w:rsidRDefault="00CD376B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Recipientes con tapa hermética para almacenamiento de agua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(</w:t>
            </w:r>
            <w:r w:rsidRPr="000621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solo para II. EE. Sin agua potable</w:t>
            </w: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0330D2C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18D27FA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3F43773D" w14:textId="77777777" w:rsidR="00CD376B" w:rsidRPr="000621A7" w:rsidRDefault="00CD376B" w:rsidP="007B5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0621A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</w:tbl>
    <w:p w14:paraId="7A028083" w14:textId="77777777" w:rsidR="00CD376B" w:rsidRDefault="00CD376B" w:rsidP="00420307">
      <w:pPr>
        <w:jc w:val="both"/>
        <w:rPr>
          <w:rFonts w:ascii="Arial" w:hAnsi="Arial" w:cs="Arial"/>
          <w:sz w:val="20"/>
          <w:szCs w:val="20"/>
        </w:rPr>
      </w:pPr>
    </w:p>
    <w:p w14:paraId="1D7B973D" w14:textId="200856C6" w:rsidR="00CD376B" w:rsidRPr="0074728C" w:rsidRDefault="00CD376B" w:rsidP="00CD37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elementos adquiridos han sido almacenados en __________________ del local educativo. Declaro que este espacio se encuentra fuera del alcance de los estudiantes y personal externo del local educativo, y que presenta condiciones necesarias para la adecuada conservación y resguardo de los elementos adquiridos</w:t>
      </w:r>
      <w:r w:rsidR="00DB01E8">
        <w:rPr>
          <w:rFonts w:ascii="Arial" w:hAnsi="Arial" w:cs="Arial"/>
          <w:sz w:val="20"/>
          <w:szCs w:val="20"/>
        </w:rPr>
        <w:t>.</w:t>
      </w:r>
    </w:p>
    <w:p w14:paraId="35DDEA8B" w14:textId="77777777" w:rsidR="00CD376B" w:rsidRPr="0074728C" w:rsidRDefault="00CD376B" w:rsidP="00420307">
      <w:pPr>
        <w:jc w:val="both"/>
        <w:rPr>
          <w:rFonts w:ascii="Arial" w:hAnsi="Arial" w:cs="Arial"/>
          <w:sz w:val="20"/>
          <w:szCs w:val="20"/>
        </w:rPr>
      </w:pPr>
    </w:p>
    <w:p w14:paraId="0D9C26DA" w14:textId="42B6933C" w:rsidR="0010510C" w:rsidRPr="00DB01E8" w:rsidRDefault="00DB01E8" w:rsidP="00DB01E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FOTOGRAFIA DE LOS ELEMENTOS</w:t>
      </w:r>
      <w:r w:rsidR="0010510C" w:rsidRPr="00DB01E8">
        <w:rPr>
          <w:rFonts w:ascii="Arial" w:hAnsi="Arial" w:cs="Arial"/>
          <w:b/>
          <w:sz w:val="20"/>
          <w:szCs w:val="20"/>
        </w:rPr>
        <w:t xml:space="preserve"> DEL KIT DE HIGIENE </w:t>
      </w:r>
      <w:r>
        <w:rPr>
          <w:rFonts w:ascii="Arial" w:hAnsi="Arial" w:cs="Arial"/>
          <w:b/>
          <w:sz w:val="20"/>
          <w:szCs w:val="20"/>
        </w:rPr>
        <w:t xml:space="preserve">ADQUIRIDOS Y ALAMACENADOS EN EL </w:t>
      </w:r>
      <w:r w:rsidR="0010510C" w:rsidRPr="00DB01E8">
        <w:rPr>
          <w:rFonts w:ascii="Arial" w:hAnsi="Arial" w:cs="Arial"/>
          <w:b/>
          <w:sz w:val="20"/>
          <w:szCs w:val="20"/>
        </w:rPr>
        <w:t>LOCAL EDUCATIVO</w:t>
      </w:r>
    </w:p>
    <w:p w14:paraId="2D5CE33B" w14:textId="77777777" w:rsidR="0010510C" w:rsidRPr="0074728C" w:rsidRDefault="0010510C" w:rsidP="0010510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10510C" w:rsidRPr="0074728C" w14:paraId="1177898E" w14:textId="77777777" w:rsidTr="0010510C">
        <w:trPr>
          <w:trHeight w:val="545"/>
          <w:jc w:val="center"/>
        </w:trPr>
        <w:tc>
          <w:tcPr>
            <w:tcW w:w="1413" w:type="dxa"/>
            <w:vAlign w:val="center"/>
          </w:tcPr>
          <w:p w14:paraId="58FC8ADC" w14:textId="2E7E04F0" w:rsidR="0010510C" w:rsidRPr="0074728C" w:rsidRDefault="0010510C" w:rsidP="0010510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7081" w:type="dxa"/>
            <w:vAlign w:val="center"/>
          </w:tcPr>
          <w:p w14:paraId="6B680AE9" w14:textId="14C9F529" w:rsidR="0010510C" w:rsidRPr="0074728C" w:rsidRDefault="00A755F0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realizó a adquisición de </w:t>
            </w:r>
            <w:r w:rsidR="00DB01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5F860B59" w14:textId="544A9D6A" w:rsidR="0010510C" w:rsidRDefault="0010510C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0510C" w14:paraId="3F03CB0F" w14:textId="77777777" w:rsidTr="0010510C">
        <w:trPr>
          <w:trHeight w:val="2611"/>
          <w:jc w:val="center"/>
        </w:trPr>
        <w:tc>
          <w:tcPr>
            <w:tcW w:w="8494" w:type="dxa"/>
          </w:tcPr>
          <w:p w14:paraId="0014A464" w14:textId="77777777" w:rsidR="0010510C" w:rsidRDefault="0010510C" w:rsidP="0010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4710D37" w14:textId="303EFEF6" w:rsidR="0010510C" w:rsidRDefault="0010510C" w:rsidP="0010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8F08AA5" w14:textId="27D4D84B" w:rsidR="0010510C" w:rsidRDefault="0010510C" w:rsidP="0010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8318125" w14:textId="77777777" w:rsidR="0010510C" w:rsidRDefault="0010510C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2EC278EB" w14:textId="3459D7FA" w:rsidR="0074728C" w:rsidRPr="0074728C" w:rsidRDefault="0074728C" w:rsidP="00DB01E8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4728C">
        <w:rPr>
          <w:rFonts w:ascii="Arial" w:hAnsi="Arial" w:cs="Arial"/>
          <w:b/>
          <w:sz w:val="20"/>
          <w:szCs w:val="20"/>
        </w:rPr>
        <w:t>DETALLE DE LA ADQUISICIÓN DEL KIT DE HIGIENE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728C" w14:paraId="6B149CE4" w14:textId="77777777" w:rsidTr="0074728C">
        <w:tc>
          <w:tcPr>
            <w:tcW w:w="2831" w:type="dxa"/>
            <w:vAlign w:val="center"/>
          </w:tcPr>
          <w:p w14:paraId="22E9F480" w14:textId="05916DEC" w:rsidR="0074728C" w:rsidRPr="00DB01E8" w:rsidRDefault="0074728C" w:rsidP="004203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01E8">
              <w:rPr>
                <w:rFonts w:ascii="Arial" w:hAnsi="Arial" w:cs="Arial"/>
                <w:b/>
                <w:sz w:val="20"/>
                <w:szCs w:val="20"/>
              </w:rPr>
              <w:t>MONTO TOTAL UTILIZADO</w:t>
            </w:r>
          </w:p>
        </w:tc>
        <w:tc>
          <w:tcPr>
            <w:tcW w:w="2831" w:type="dxa"/>
            <w:vAlign w:val="center"/>
          </w:tcPr>
          <w:p w14:paraId="04559B69" w14:textId="2D4B7034" w:rsidR="0074728C" w:rsidRPr="0074728C" w:rsidRDefault="0074728C" w:rsidP="00420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MONTO UTILIZADO EN LA ADQUISICIÓN DEL KIT</w:t>
            </w:r>
          </w:p>
        </w:tc>
        <w:tc>
          <w:tcPr>
            <w:tcW w:w="2832" w:type="dxa"/>
            <w:vAlign w:val="center"/>
          </w:tcPr>
          <w:p w14:paraId="6337B481" w14:textId="5452D6F3" w:rsidR="0074728C" w:rsidRPr="0074728C" w:rsidRDefault="0074728C" w:rsidP="00420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MONTO UTILIZADO EN TRANSPORTE</w:t>
            </w:r>
          </w:p>
        </w:tc>
      </w:tr>
      <w:tr w:rsidR="0074728C" w14:paraId="45A5BD9E" w14:textId="77777777" w:rsidTr="0074728C">
        <w:trPr>
          <w:trHeight w:val="453"/>
        </w:trPr>
        <w:tc>
          <w:tcPr>
            <w:tcW w:w="2831" w:type="dxa"/>
            <w:vAlign w:val="center"/>
          </w:tcPr>
          <w:p w14:paraId="10D3C37A" w14:textId="0655221E" w:rsidR="0074728C" w:rsidRPr="0074728C" w:rsidRDefault="0074728C" w:rsidP="00A7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14:paraId="26FEE17C" w14:textId="713B2DB3" w:rsidR="0074728C" w:rsidRPr="0074728C" w:rsidRDefault="0074728C" w:rsidP="00A7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vAlign w:val="center"/>
          </w:tcPr>
          <w:p w14:paraId="1B1D1470" w14:textId="0B0A9691" w:rsidR="0074728C" w:rsidRPr="0074728C" w:rsidRDefault="0074728C" w:rsidP="00A7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843EA7" w14:textId="77777777" w:rsidR="00420307" w:rsidRPr="0074728C" w:rsidRDefault="00420307" w:rsidP="00420307">
      <w:pPr>
        <w:jc w:val="both"/>
        <w:rPr>
          <w:rFonts w:ascii="Arial" w:hAnsi="Arial" w:cs="Arial"/>
          <w:sz w:val="20"/>
          <w:szCs w:val="20"/>
        </w:rPr>
      </w:pPr>
    </w:p>
    <w:p w14:paraId="2A353052" w14:textId="4644CCCD" w:rsidR="0074728C" w:rsidRDefault="0074728C" w:rsidP="00420307">
      <w:pPr>
        <w:jc w:val="both"/>
        <w:rPr>
          <w:rFonts w:ascii="Arial" w:hAnsi="Arial" w:cs="Arial"/>
          <w:sz w:val="20"/>
          <w:szCs w:val="10"/>
        </w:rPr>
      </w:pPr>
      <w:r>
        <w:rPr>
          <w:rFonts w:ascii="Arial" w:hAnsi="Arial" w:cs="Arial"/>
          <w:sz w:val="20"/>
          <w:szCs w:val="10"/>
        </w:rPr>
        <w:t>Con la finalidad de remitir el informe, con carácter de declaración jurada, informamos la adquisición de los elementos contenidos en el kit y en señal de conformidad firmamos el informe.</w:t>
      </w:r>
    </w:p>
    <w:p w14:paraId="5871A638" w14:textId="77777777" w:rsidR="0074728C" w:rsidRDefault="0074728C" w:rsidP="00420307">
      <w:pPr>
        <w:jc w:val="both"/>
        <w:rPr>
          <w:rFonts w:ascii="Arial" w:hAnsi="Arial" w:cs="Arial"/>
          <w:sz w:val="20"/>
          <w:szCs w:val="10"/>
        </w:rPr>
      </w:pPr>
    </w:p>
    <w:p w14:paraId="242415DD" w14:textId="77777777" w:rsidR="002912E9" w:rsidRPr="00604954" w:rsidRDefault="002912E9" w:rsidP="002912E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B24F3F" w:rsidRPr="007808E2" w14:paraId="7D9D74AA" w14:textId="77777777" w:rsidTr="00420307">
        <w:tc>
          <w:tcPr>
            <w:tcW w:w="2809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09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420307">
        <w:tc>
          <w:tcPr>
            <w:tcW w:w="2809" w:type="dxa"/>
          </w:tcPr>
          <w:p w14:paraId="495445E1" w14:textId="77777777" w:rsidR="00C17019" w:rsidRPr="007808E2" w:rsidRDefault="00C17019" w:rsidP="006049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420307">
        <w:tc>
          <w:tcPr>
            <w:tcW w:w="2809" w:type="dxa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</w:tcPr>
          <w:p w14:paraId="09EA40B9" w14:textId="7777777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7AC1A5A3" w:rsidR="007808E2" w:rsidRPr="007808E2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86" w:type="dxa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4E800" w14:textId="77777777" w:rsidR="00A953D2" w:rsidRDefault="00A953D2" w:rsidP="0042030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992"/>
        <w:gridCol w:w="2545"/>
      </w:tblGrid>
      <w:tr w:rsidR="0074728C" w14:paraId="23BB8E70" w14:textId="77777777" w:rsidTr="0074728C">
        <w:tc>
          <w:tcPr>
            <w:tcW w:w="2972" w:type="dxa"/>
          </w:tcPr>
          <w:p w14:paraId="059B3D0C" w14:textId="3DED58BF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Por la institución educativa:</w:t>
            </w:r>
          </w:p>
        </w:tc>
        <w:tc>
          <w:tcPr>
            <w:tcW w:w="5522" w:type="dxa"/>
            <w:gridSpan w:val="3"/>
          </w:tcPr>
          <w:p w14:paraId="29906691" w14:textId="0A2594D7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IE</w:t>
            </w:r>
          </w:p>
        </w:tc>
      </w:tr>
      <w:tr w:rsidR="0074728C" w14:paraId="5A5AB82C" w14:textId="77777777" w:rsidTr="0074728C">
        <w:tc>
          <w:tcPr>
            <w:tcW w:w="2972" w:type="dxa"/>
          </w:tcPr>
          <w:p w14:paraId="6D541648" w14:textId="47FD2BDF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Prof.:</w:t>
            </w:r>
          </w:p>
        </w:tc>
        <w:tc>
          <w:tcPr>
            <w:tcW w:w="5522" w:type="dxa"/>
            <w:gridSpan w:val="3"/>
          </w:tcPr>
          <w:p w14:paraId="4D088171" w14:textId="5ECBA8FC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responsable de mantenimiento</w:t>
            </w:r>
          </w:p>
        </w:tc>
      </w:tr>
      <w:tr w:rsidR="0074728C" w14:paraId="3B8ABE54" w14:textId="77777777" w:rsidTr="0074728C">
        <w:tc>
          <w:tcPr>
            <w:tcW w:w="2972" w:type="dxa"/>
          </w:tcPr>
          <w:p w14:paraId="65584DF1" w14:textId="5688F0AA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5522" w:type="dxa"/>
            <w:gridSpan w:val="3"/>
          </w:tcPr>
          <w:p w14:paraId="3CE1BFE0" w14:textId="461EC42E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responsable de mantenimiento</w:t>
            </w:r>
          </w:p>
        </w:tc>
      </w:tr>
      <w:tr w:rsidR="0074728C" w14:paraId="17FFD9C3" w14:textId="77777777" w:rsidTr="0074728C">
        <w:tc>
          <w:tcPr>
            <w:tcW w:w="2972" w:type="dxa"/>
          </w:tcPr>
          <w:p w14:paraId="54B48112" w14:textId="55A287F9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1985" w:type="dxa"/>
          </w:tcPr>
          <w:p w14:paraId="2BC8603D" w14:textId="77777777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0CFB0" w14:textId="31839188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2545" w:type="dxa"/>
          </w:tcPr>
          <w:p w14:paraId="22CC7060" w14:textId="77777777" w:rsidR="0074728C" w:rsidRPr="0074728C" w:rsidRDefault="0074728C" w:rsidP="0074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5CE87" w14:textId="57EEF09D" w:rsidR="0074728C" w:rsidRDefault="0074728C" w:rsidP="007472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4728C" w:rsidSect="0074728C">
      <w:headerReference w:type="default" r:id="rId8"/>
      <w:pgSz w:w="11906" w:h="16838"/>
      <w:pgMar w:top="1276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27BE" w14:textId="250A17E2" w:rsidR="00690D45" w:rsidRPr="0093747C" w:rsidRDefault="0010510C" w:rsidP="0010510C">
    <w:pPr>
      <w:pStyle w:val="Encabezado"/>
      <w:jc w:val="both"/>
    </w:pPr>
    <w:r>
      <w:rPr>
        <w:noProof/>
        <w:lang w:eastAsia="es-PE"/>
      </w:rPr>
      <w:drawing>
        <wp:inline distT="0" distB="0" distL="0" distR="0" wp14:anchorId="35BFDA0B" wp14:editId="3E5D86D3">
          <wp:extent cx="3371850" cy="498114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752" t="21334" r="43203" b="70508"/>
                  <a:stretch/>
                </pic:blipFill>
                <pic:spPr bwMode="auto">
                  <a:xfrm>
                    <a:off x="0" y="0"/>
                    <a:ext cx="3450315" cy="50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6D0"/>
    <w:multiLevelType w:val="hybridMultilevel"/>
    <w:tmpl w:val="C6B485B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71F11"/>
    <w:multiLevelType w:val="hybridMultilevel"/>
    <w:tmpl w:val="6598CF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43BA6"/>
    <w:multiLevelType w:val="hybridMultilevel"/>
    <w:tmpl w:val="707A7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13242"/>
    <w:rsid w:val="000F158F"/>
    <w:rsid w:val="0010510C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54F2C"/>
    <w:rsid w:val="003716F1"/>
    <w:rsid w:val="00397173"/>
    <w:rsid w:val="003B6417"/>
    <w:rsid w:val="00420307"/>
    <w:rsid w:val="004463B3"/>
    <w:rsid w:val="00480661"/>
    <w:rsid w:val="004B7FED"/>
    <w:rsid w:val="0057694D"/>
    <w:rsid w:val="005964F8"/>
    <w:rsid w:val="00604954"/>
    <w:rsid w:val="0061561C"/>
    <w:rsid w:val="00685E3C"/>
    <w:rsid w:val="00690D45"/>
    <w:rsid w:val="00713CA0"/>
    <w:rsid w:val="0074728C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E3F75"/>
    <w:rsid w:val="00A11CDC"/>
    <w:rsid w:val="00A755F0"/>
    <w:rsid w:val="00A953D2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CD376B"/>
    <w:rsid w:val="00D54D3B"/>
    <w:rsid w:val="00D90602"/>
    <w:rsid w:val="00DB01E8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2030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4958-98E6-40C4-8DCB-04FE45CF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2021-01-04T18:10:00Z</dcterms:created>
  <dcterms:modified xsi:type="dcterms:W3CDTF">2021-01-05T23:03:00Z</dcterms:modified>
</cp:coreProperties>
</file>