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3E" w:rsidRDefault="002A5374">
      <w:pPr>
        <w:pStyle w:val="Textoindependiente"/>
        <w:spacing w:before="5"/>
        <w:rPr>
          <w:rFonts w:ascii="Times New Roman"/>
          <w:b w:val="0"/>
          <w:sz w:val="20"/>
        </w:rPr>
      </w:pPr>
      <w:r>
        <w:pict>
          <v:rect id="_x0000_s1032" style="position:absolute;margin-left:70.9pt;margin-top:645.85pt;width:2in;height:.6pt;z-index:-16519168;mso-position-horizontal-relative:page;mso-position-vertical-relative:page" fillcolor="black" stroked="f">
            <w10:wrap anchorx="page" anchory="page"/>
          </v:rect>
        </w:pict>
      </w:r>
    </w:p>
    <w:p w:rsidR="00A4573E" w:rsidRDefault="002A5374">
      <w:pPr>
        <w:pStyle w:val="Ttulo"/>
      </w:pPr>
      <w:r>
        <w:t>FICHA DE INSCRIPCIÓN DEL POSTULANTE</w:t>
      </w:r>
    </w:p>
    <w:p w:rsidR="00A4573E" w:rsidRDefault="002A5374">
      <w:pPr>
        <w:spacing w:before="49"/>
        <w:ind w:left="2338" w:right="2411"/>
        <w:jc w:val="center"/>
        <w:rPr>
          <w:b/>
        </w:rPr>
      </w:pPr>
      <w:r>
        <w:rPr>
          <w:b/>
          <w:color w:val="005486"/>
        </w:rPr>
        <w:t>PROCESO ÚNICO DE ADMISIÓN 2020</w:t>
      </w:r>
    </w:p>
    <w:p w:rsidR="00A4573E" w:rsidRDefault="002A5374">
      <w:pPr>
        <w:spacing w:before="2"/>
        <w:rPr>
          <w:b/>
          <w:sz w:val="25"/>
        </w:rPr>
      </w:pPr>
      <w:r>
        <w:pict>
          <v:group id="_x0000_s1026" style="position:absolute;margin-left:40.6pt;margin-top:19.9pt;width:527.2pt;height:251.1pt;z-index:-15726592;mso-wrap-distance-left:0;mso-wrap-distance-right:0;mso-position-horizontal-relative:page" coordorigin="1299,328" coordsize="9296,5022">
            <v:shape id="_x0000_s1031" style="position:absolute;left:1304;top:333;width:9286;height:5012" coordorigin="1304,333" coordsize="9286,5012" o:spt="100" adj="0,,0" path="m1304,2133r9286,l10590,333r-9286,l1304,2133xm1310,5345r9277,l10587,2196r-9277,l1310,5345xe" filled="f" strokecolor="#005486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415;top:4838;width:397;height:185" filled="f" stroked="f">
              <v:textbox style="mso-next-textbox:#_x0000_s1030" inset="0,0,0,0">
                <w:txbxContent>
                  <w:p w:rsidR="00A4573E" w:rsidRDefault="002A5374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Firma:</w:t>
                    </w:r>
                  </w:p>
                </w:txbxContent>
              </v:textbox>
            </v:shape>
            <v:shape id="_x0000_s1029" type="#_x0000_t202" style="position:absolute;left:1459;top:4838;width:937;height:185" filled="f" stroked="f">
              <v:textbox style="mso-next-textbox:#_x0000_s1029" inset="0,0,0,0">
                <w:txbxContent>
                  <w:p w:rsidR="00A4573E" w:rsidRPr="000062F0" w:rsidRDefault="000062F0" w:rsidP="00304801">
                    <w:pPr>
                      <w:pStyle w:val="Prrafodelista"/>
                      <w:rPr>
                        <w:lang w:val="es-PE"/>
                      </w:rPr>
                    </w:pPr>
                    <w:r w:rsidRPr="00304801">
                      <w:rPr>
                        <w:sz w:val="16"/>
                        <w:szCs w:val="16"/>
                        <w:lang w:val="es-PE"/>
                      </w:rPr>
                      <w:t>Ciudad</w:t>
                    </w:r>
                    <w:r w:rsidRPr="00304801">
                      <w:rPr>
                        <w:sz w:val="10"/>
                        <w:szCs w:val="10"/>
                        <w:lang w:val="es-PE"/>
                      </w:rPr>
                      <w:t xml:space="preserve"> </w:t>
                    </w:r>
                    <w:r w:rsidRPr="00304801">
                      <w:rPr>
                        <w:sz w:val="16"/>
                        <w:szCs w:val="16"/>
                        <w:lang w:val="es-PE"/>
                      </w:rPr>
                      <w:t>y</w:t>
                    </w:r>
                    <w:r w:rsidR="00304801" w:rsidRPr="00304801">
                      <w:rPr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304801">
                      <w:rPr>
                        <w:sz w:val="16"/>
                        <w:szCs w:val="16"/>
                        <w:lang w:val="es-PE"/>
                      </w:rPr>
                      <w:t>fecha</w:t>
                    </w:r>
                  </w:p>
                </w:txbxContent>
              </v:textbox>
            </v:shape>
            <v:shape id="_x0000_s1028" type="#_x0000_t202" style="position:absolute;left:1458;top:2268;width:9004;height:2205" filled="f" stroked="f">
              <v:textbox style="mso-next-textbox:#_x0000_s1028" inset="0,0,0,0">
                <w:txbxContent>
                  <w:p w:rsidR="00A4573E" w:rsidRDefault="002A5374">
                    <w:pPr>
                      <w:tabs>
                        <w:tab w:val="left" w:pos="5050"/>
                        <w:tab w:val="left" w:pos="8941"/>
                      </w:tabs>
                      <w:ind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Yo,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z w:val="16"/>
                      </w:rPr>
                      <w:t>_, con documento 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identidad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número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  <w:r>
                      <w:rPr>
                        <w:spacing w:val="-13"/>
                        <w:sz w:val="16"/>
                      </w:rPr>
                      <w:t xml:space="preserve">; </w:t>
                    </w:r>
                    <w:r>
                      <w:rPr>
                        <w:sz w:val="16"/>
                      </w:rPr>
                      <w:t>declaro bajo juramento que los datos declarados son verdaderos, completos y correctos. Esta información podrá ser verificada por las autoridades del Ministerio de Educación y en caso de detectarse alguna irregularidad, acepto conocer que quedaría eliminado</w:t>
                    </w:r>
                    <w:r>
                      <w:rPr>
                        <w:sz w:val="16"/>
                      </w:rPr>
                      <w:t xml:space="preserve"> del Proceso Único de Admisión (PUA) o perdería mi vacante, según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corresponda.</w:t>
                    </w:r>
                  </w:p>
                  <w:p w:rsidR="00A4573E" w:rsidRDefault="00A4573E">
                    <w:pPr>
                      <w:spacing w:before="1"/>
                      <w:rPr>
                        <w:sz w:val="16"/>
                      </w:rPr>
                    </w:pPr>
                  </w:p>
                  <w:p w:rsidR="00A4573E" w:rsidRDefault="002A5374">
                    <w:pPr>
                      <w:ind w:right="20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Asimismo, autorizo al Ministerio de Educación (en adelante, Minedu) para que realice el tratamiento de los datos personales de mi menor hijo o apoderado de conformidad con la L</w:t>
                    </w:r>
                    <w:r>
                      <w:rPr>
                        <w:sz w:val="16"/>
                      </w:rPr>
                      <w:t>ey N.° 29733, Ley de Protección de Datos Personales y su reglamento, aprobado mediante el Decreto Supremo N.° 003-2013-JUS. El Minedu garantiza la confidencialidad y el adecuado tratamiento de los datos personales recogidos mediante esta ficha de inscripci</w:t>
                    </w:r>
                    <w:r>
                      <w:rPr>
                        <w:sz w:val="16"/>
                      </w:rPr>
                      <w:t>ón con la finalidad de prestar los servicios educativos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solicitados.</w:t>
                    </w:r>
                  </w:p>
                  <w:p w:rsidR="00A4573E" w:rsidRDefault="00A4573E">
                    <w:pPr>
                      <w:spacing w:before="10"/>
                      <w:rPr>
                        <w:sz w:val="15"/>
                      </w:rPr>
                    </w:pPr>
                  </w:p>
                  <w:p w:rsidR="00A4573E" w:rsidRDefault="002A5374">
                    <w:pPr>
                      <w:ind w:right="1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 calidad de padre, madre o apoderado del menor postulante, manifiesto mi consentimiento informado, previo, libre, expreso, y por tiempo indefinido, para que el Minedu pueda hacer uso d</w:t>
                    </w:r>
                    <w:r>
                      <w:rPr>
                        <w:sz w:val="16"/>
                      </w:rPr>
                      <w:t>e los datos personales que les proporcione, así como de la información que se derive de su uso.</w:t>
                    </w:r>
                  </w:p>
                </w:txbxContent>
              </v:textbox>
            </v:shape>
            <v:shape id="_x0000_s1027" type="#_x0000_t202" style="position:absolute;left:1315;top:338;width:9267;height:1822" filled="f" stroked="f">
              <v:textbox style="mso-next-textbox:#_x0000_s1027" inset="0,0,0,0">
                <w:txbxContent>
                  <w:p w:rsidR="00A4573E" w:rsidRDefault="002A5374">
                    <w:pPr>
                      <w:spacing w:before="66"/>
                      <w:ind w:left="13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Instrucciones:</w:t>
                    </w:r>
                  </w:p>
                  <w:p w:rsidR="00A4573E" w:rsidRDefault="002A5374">
                    <w:pPr>
                      <w:numPr>
                        <w:ilvl w:val="0"/>
                        <w:numId w:val="1"/>
                      </w:numPr>
                      <w:tabs>
                        <w:tab w:val="left" w:pos="279"/>
                        <w:tab w:val="left" w:leader="hyphen" w:pos="7557"/>
                      </w:tabs>
                      <w:spacing w:before="4" w:line="195" w:lineRule="exact"/>
                      <w:ind w:hanging="14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Complete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TODOS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datos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requeridos.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deje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ningún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espacio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blanco.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cierta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colocar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“</w:t>
                    </w:r>
                    <w:r w:rsidR="000F7C2D">
                      <w:rPr>
                        <w:sz w:val="16"/>
                      </w:rPr>
                      <w:t>--------</w:t>
                    </w:r>
                    <w:r>
                      <w:rPr>
                        <w:sz w:val="16"/>
                      </w:rPr>
                      <w:t>”.</w:t>
                    </w:r>
                  </w:p>
                  <w:p w:rsidR="00A4573E" w:rsidRDefault="002A5374">
                    <w:pPr>
                      <w:numPr>
                        <w:ilvl w:val="0"/>
                        <w:numId w:val="1"/>
                      </w:numPr>
                      <w:tabs>
                        <w:tab w:val="left" w:pos="279"/>
                      </w:tabs>
                      <w:spacing w:line="194" w:lineRule="exact"/>
                      <w:ind w:hanging="14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 información que registre en la presente ficha tiene carácter de declaración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jurada.</w:t>
                    </w:r>
                  </w:p>
                  <w:p w:rsidR="00A4573E" w:rsidRPr="000F7C2D" w:rsidRDefault="002A5374" w:rsidP="001116C3">
                    <w:pPr>
                      <w:numPr>
                        <w:ilvl w:val="0"/>
                        <w:numId w:val="1"/>
                      </w:numPr>
                      <w:tabs>
                        <w:tab w:val="left" w:pos="279"/>
                      </w:tabs>
                      <w:spacing w:line="182" w:lineRule="exact"/>
                      <w:rPr>
                        <w:b/>
                        <w:sz w:val="16"/>
                      </w:rPr>
                    </w:pPr>
                    <w:r w:rsidRPr="000F7C2D">
                      <w:rPr>
                        <w:sz w:val="16"/>
                      </w:rPr>
                      <w:t>Para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indicar</w:t>
                    </w:r>
                    <w:r w:rsidRPr="000F7C2D">
                      <w:rPr>
                        <w:spacing w:val="-3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la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sede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donde el</w:t>
                    </w:r>
                    <w:r w:rsidRPr="000F7C2D">
                      <w:rPr>
                        <w:spacing w:val="-2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postulante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rendirá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la</w:t>
                    </w:r>
                    <w:r w:rsidRPr="000F7C2D">
                      <w:rPr>
                        <w:spacing w:val="-2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primera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evaluación,</w:t>
                    </w:r>
                    <w:r w:rsidRPr="000F7C2D">
                      <w:rPr>
                        <w:spacing w:val="-3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consulte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la lista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de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sedes</w:t>
                    </w:r>
                    <w:r w:rsidRPr="000F7C2D">
                      <w:rPr>
                        <w:spacing w:val="-3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en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la</w:t>
                    </w:r>
                    <w:r w:rsidRPr="000F7C2D">
                      <w:rPr>
                        <w:spacing w:val="-2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página</w:t>
                    </w:r>
                    <w:r w:rsidRPr="000F7C2D">
                      <w:rPr>
                        <w:spacing w:val="-1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web</w:t>
                    </w:r>
                    <w:r w:rsidRPr="000F7C2D">
                      <w:rPr>
                        <w:spacing w:val="-3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del</w:t>
                    </w:r>
                    <w:r w:rsidRPr="000F7C2D">
                      <w:rPr>
                        <w:spacing w:val="-2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Ministerio de</w:t>
                    </w:r>
                    <w:r w:rsidRPr="000F7C2D">
                      <w:rPr>
                        <w:spacing w:val="-3"/>
                        <w:sz w:val="16"/>
                      </w:rPr>
                      <w:t xml:space="preserve"> </w:t>
                    </w:r>
                    <w:r w:rsidRPr="000F7C2D">
                      <w:rPr>
                        <w:sz w:val="16"/>
                      </w:rPr>
                      <w:t>Educación</w:t>
                    </w:r>
                    <w:r w:rsidR="000F7C2D">
                      <w:rPr>
                        <w:sz w:val="16"/>
                      </w:rPr>
                      <w:t xml:space="preserve"> </w:t>
                    </w:r>
                    <w:hyperlink r:id="rId7">
                      <w:r w:rsidRPr="000F7C2D">
                        <w:rPr>
                          <w:b/>
                          <w:color w:val="005486"/>
                          <w:sz w:val="16"/>
                          <w:u w:val="single" w:color="005486"/>
                        </w:rPr>
                        <w:t>www.minedu.gob.pe/coar</w:t>
                      </w:r>
                    </w:hyperlink>
                  </w:p>
                  <w:p w:rsidR="00A4573E" w:rsidRDefault="002A5374">
                    <w:pPr>
                      <w:numPr>
                        <w:ilvl w:val="0"/>
                        <w:numId w:val="1"/>
                      </w:numPr>
                      <w:tabs>
                        <w:tab w:val="left" w:pos="279"/>
                      </w:tabs>
                      <w:ind w:right="138"/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En caso el padre, madre o apoderado no pueda realizar de manera directa la inscripción vía la plataforma, debe descargar esta ficha de la página web del Ministerio de Educación, completarla, firmarla y entregarla al especialista de la UGEL o al director de</w:t>
                    </w:r>
                    <w:r>
                      <w:rPr>
                        <w:sz w:val="16"/>
                      </w:rPr>
                      <w:t xml:space="preserve"> la institución educativa en donde el postulante estudió en </w:t>
                    </w:r>
                    <w:r w:rsidR="000062F0">
                      <w:rPr>
                        <w:sz w:val="16"/>
                      </w:rPr>
                      <w:t>2. °</w:t>
                    </w:r>
                    <w:r>
                      <w:rPr>
                        <w:sz w:val="16"/>
                      </w:rPr>
                      <w:t xml:space="preserve"> 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secundaria.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4573E" w:rsidRDefault="00A4573E">
      <w:pPr>
        <w:spacing w:before="9" w:after="1"/>
        <w:rPr>
          <w:b/>
          <w:sz w:val="12"/>
        </w:rPr>
      </w:pPr>
    </w:p>
    <w:tbl>
      <w:tblPr>
        <w:tblStyle w:val="TableNormal"/>
        <w:tblW w:w="104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5312"/>
      </w:tblGrid>
      <w:tr w:rsidR="00A4573E" w:rsidTr="000062F0">
        <w:trPr>
          <w:trHeight w:val="174"/>
        </w:trPr>
        <w:tc>
          <w:tcPr>
            <w:tcW w:w="1043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64" w:lineRule="exact"/>
              <w:ind w:left="2905" w:right="2896"/>
              <w:rPr>
                <w:b/>
                <w:sz w:val="16"/>
              </w:rPr>
            </w:pPr>
            <w:r>
              <w:rPr>
                <w:b/>
                <w:sz w:val="16"/>
              </w:rPr>
              <w:t>DATOS DEL CONTACTO</w:t>
            </w:r>
          </w:p>
        </w:tc>
      </w:tr>
      <w:tr w:rsidR="00A4573E" w:rsidTr="000062F0">
        <w:trPr>
          <w:trHeight w:val="362"/>
        </w:trPr>
        <w:tc>
          <w:tcPr>
            <w:tcW w:w="10439" w:type="dxa"/>
            <w:gridSpan w:val="2"/>
          </w:tcPr>
          <w:p w:rsidR="00A4573E" w:rsidRDefault="002A5374">
            <w:pPr>
              <w:pStyle w:val="TableParagraph"/>
              <w:spacing w:before="97"/>
              <w:jc w:val="left"/>
              <w:rPr>
                <w:sz w:val="16"/>
              </w:rPr>
            </w:pPr>
            <w:r>
              <w:rPr>
                <w:sz w:val="16"/>
              </w:rPr>
              <w:t>Apellidos y nombres del contacto:</w:t>
            </w:r>
          </w:p>
        </w:tc>
      </w:tr>
      <w:tr w:rsidR="00A4573E" w:rsidTr="000062F0">
        <w:trPr>
          <w:trHeight w:val="467"/>
        </w:trPr>
        <w:tc>
          <w:tcPr>
            <w:tcW w:w="5127" w:type="dxa"/>
          </w:tcPr>
          <w:p w:rsidR="00A4573E" w:rsidRDefault="002A5374">
            <w:pPr>
              <w:pStyle w:val="TableParagraph"/>
              <w:spacing w:before="152"/>
              <w:jc w:val="left"/>
              <w:rPr>
                <w:sz w:val="16"/>
              </w:rPr>
            </w:pPr>
            <w:r>
              <w:rPr>
                <w:sz w:val="16"/>
              </w:rPr>
              <w:t>Celular/ teléfono:</w:t>
            </w:r>
          </w:p>
        </w:tc>
        <w:tc>
          <w:tcPr>
            <w:tcW w:w="5312" w:type="dxa"/>
          </w:tcPr>
          <w:p w:rsidR="00A4573E" w:rsidRDefault="002A5374">
            <w:pPr>
              <w:pStyle w:val="TableParagraph"/>
              <w:spacing w:before="152"/>
              <w:jc w:val="left"/>
              <w:rPr>
                <w:sz w:val="16"/>
              </w:rPr>
            </w:pPr>
            <w:r>
              <w:rPr>
                <w:sz w:val="16"/>
              </w:rPr>
              <w:t>Correo(s) electrónico(s):</w:t>
            </w:r>
          </w:p>
        </w:tc>
      </w:tr>
      <w:tr w:rsidR="00A4573E" w:rsidTr="000062F0">
        <w:trPr>
          <w:trHeight w:val="988"/>
        </w:trPr>
        <w:tc>
          <w:tcPr>
            <w:tcW w:w="10439" w:type="dxa"/>
            <w:gridSpan w:val="2"/>
          </w:tcPr>
          <w:p w:rsidR="00A4573E" w:rsidRDefault="00A4573E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A4573E" w:rsidRDefault="002A5374">
            <w:pPr>
              <w:pStyle w:val="TableParagraph"/>
              <w:ind w:right="92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Los datos del contacto registrados servirán para que el personal del Minedu establezca una comunicación directa con el postulante, padre, madre o apoderado, en caso sea necesario durante el Proceso Único de Admisión. Los datos de contacto como teléfono y c</w:t>
            </w:r>
            <w:r>
              <w:rPr>
                <w:b/>
                <w:sz w:val="16"/>
              </w:rPr>
              <w:t xml:space="preserve">orreo electrónico, deben estar activos </w:t>
            </w:r>
            <w:r>
              <w:rPr>
                <w:b/>
                <w:sz w:val="16"/>
                <w:u w:val="single"/>
              </w:rPr>
              <w:t xml:space="preserve">durante todo el Proceso Único de Admisión, bajo </w:t>
            </w:r>
            <w:r>
              <w:rPr>
                <w:b/>
                <w:sz w:val="16"/>
              </w:rPr>
              <w:t>responsabilidad del padre, madre o apoderado.</w:t>
            </w:r>
          </w:p>
        </w:tc>
      </w:tr>
    </w:tbl>
    <w:p w:rsidR="00A4573E" w:rsidRDefault="00A4573E">
      <w:pPr>
        <w:spacing w:before="10"/>
        <w:rPr>
          <w:b/>
          <w:sz w:val="15"/>
        </w:rPr>
      </w:pPr>
    </w:p>
    <w:tbl>
      <w:tblPr>
        <w:tblStyle w:val="TableNormal"/>
        <w:tblW w:w="1041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00"/>
      </w:tblGrid>
      <w:tr w:rsidR="00A4573E" w:rsidTr="000062F0">
        <w:trPr>
          <w:trHeight w:val="188"/>
        </w:trPr>
        <w:tc>
          <w:tcPr>
            <w:tcW w:w="10414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before="1" w:line="171" w:lineRule="exact"/>
              <w:ind w:left="3297" w:right="3285"/>
              <w:rPr>
                <w:b/>
                <w:sz w:val="16"/>
              </w:rPr>
            </w:pPr>
            <w:r>
              <w:rPr>
                <w:b/>
                <w:sz w:val="16"/>
              </w:rPr>
              <w:t>DATOS DEL POSTULANTE (ESTUDIANTE)</w:t>
            </w:r>
          </w:p>
        </w:tc>
      </w:tr>
      <w:tr w:rsidR="00A4573E" w:rsidTr="000062F0">
        <w:trPr>
          <w:trHeight w:val="364"/>
        </w:trPr>
        <w:tc>
          <w:tcPr>
            <w:tcW w:w="5214" w:type="dxa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paterno:</w:t>
            </w:r>
          </w:p>
        </w:tc>
        <w:tc>
          <w:tcPr>
            <w:tcW w:w="5200" w:type="dxa"/>
          </w:tcPr>
          <w:p w:rsidR="00A4573E" w:rsidRDefault="002A5374">
            <w:pPr>
              <w:pStyle w:val="TableParagraph"/>
              <w:tabs>
                <w:tab w:val="left" w:pos="2236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Tipo de documento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identidad:</w:t>
            </w:r>
            <w:r w:rsidR="00D93687">
              <w:rPr>
                <w:sz w:val="16"/>
              </w:rPr>
              <w:tab/>
              <w:t>(  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</w:p>
          <w:p w:rsidR="00A4573E" w:rsidRDefault="00D93687" w:rsidP="00D93687">
            <w:pPr>
              <w:pStyle w:val="TableParagraph"/>
              <w:spacing w:line="168" w:lineRule="exact"/>
              <w:ind w:left="222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</w:t>
            </w:r>
            <w:r w:rsidR="002A5374">
              <w:rPr>
                <w:sz w:val="16"/>
              </w:rPr>
              <w:t xml:space="preserve">( </w:t>
            </w:r>
            <w:r>
              <w:rPr>
                <w:sz w:val="16"/>
              </w:rPr>
              <w:t xml:space="preserve"> </w:t>
            </w:r>
            <w:r w:rsidR="002A5374">
              <w:rPr>
                <w:sz w:val="16"/>
              </w:rPr>
              <w:t>) Código del estudiante</w:t>
            </w:r>
          </w:p>
        </w:tc>
      </w:tr>
      <w:tr w:rsidR="00A4573E" w:rsidTr="000062F0">
        <w:trPr>
          <w:trHeight w:val="210"/>
        </w:trPr>
        <w:tc>
          <w:tcPr>
            <w:tcW w:w="5214" w:type="dxa"/>
            <w:vMerge w:val="restart"/>
          </w:tcPr>
          <w:p w:rsidR="00A4573E" w:rsidRDefault="002A5374">
            <w:pPr>
              <w:pStyle w:val="TableParagraph"/>
              <w:spacing w:before="30"/>
              <w:jc w:val="left"/>
              <w:rPr>
                <w:sz w:val="16"/>
              </w:rPr>
            </w:pPr>
            <w:r>
              <w:rPr>
                <w:sz w:val="16"/>
              </w:rPr>
              <w:t>Apellido materno:</w:t>
            </w:r>
          </w:p>
        </w:tc>
        <w:tc>
          <w:tcPr>
            <w:tcW w:w="5200" w:type="dxa"/>
          </w:tcPr>
          <w:p w:rsidR="00A4573E" w:rsidRDefault="002A5374">
            <w:pPr>
              <w:pStyle w:val="TableParagraph"/>
              <w:spacing w:before="10"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Número del documento de identidad (DNI):</w:t>
            </w:r>
          </w:p>
        </w:tc>
      </w:tr>
      <w:tr w:rsidR="00A4573E" w:rsidTr="000062F0">
        <w:trPr>
          <w:trHeight w:val="207"/>
        </w:trPr>
        <w:tc>
          <w:tcPr>
            <w:tcW w:w="5214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200" w:type="dxa"/>
          </w:tcPr>
          <w:p w:rsidR="00A4573E" w:rsidRDefault="002A5374">
            <w:pPr>
              <w:pStyle w:val="TableParagraph"/>
              <w:spacing w:before="10"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Código del estudiante brindado por la IE (SIAGIE):</w:t>
            </w:r>
          </w:p>
        </w:tc>
      </w:tr>
      <w:tr w:rsidR="00A4573E" w:rsidTr="000062F0">
        <w:trPr>
          <w:trHeight w:val="210"/>
        </w:trPr>
        <w:tc>
          <w:tcPr>
            <w:tcW w:w="5214" w:type="dxa"/>
            <w:vMerge w:val="restart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Nombres:</w:t>
            </w:r>
          </w:p>
        </w:tc>
        <w:tc>
          <w:tcPr>
            <w:tcW w:w="5200" w:type="dxa"/>
          </w:tcPr>
          <w:p w:rsidR="00A4573E" w:rsidRDefault="002A5374">
            <w:pPr>
              <w:pStyle w:val="TableParagraph"/>
              <w:spacing w:before="13"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Nacionalidad:</w:t>
            </w:r>
          </w:p>
        </w:tc>
      </w:tr>
      <w:tr w:rsidR="00A4573E" w:rsidTr="000062F0">
        <w:trPr>
          <w:trHeight w:val="210"/>
        </w:trPr>
        <w:tc>
          <w:tcPr>
            <w:tcW w:w="5214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200" w:type="dxa"/>
          </w:tcPr>
          <w:p w:rsidR="00A4573E" w:rsidRDefault="002A5374">
            <w:pPr>
              <w:pStyle w:val="TableParagraph"/>
              <w:tabs>
                <w:tab w:val="left" w:pos="1725"/>
                <w:tab w:val="left" w:pos="2528"/>
              </w:tabs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Sexo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(Hombre/Mujer):</w:t>
            </w:r>
            <w:r>
              <w:rPr>
                <w:sz w:val="16"/>
              </w:rPr>
              <w:tab/>
              <w:t xml:space="preserve">(   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</w:t>
            </w:r>
            <w:r>
              <w:rPr>
                <w:sz w:val="16"/>
              </w:rPr>
              <w:tab/>
              <w:t xml:space="preserve">( </w:t>
            </w:r>
            <w:r w:rsidR="00D93687">
              <w:rPr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</w:tr>
      <w:tr w:rsidR="00A4573E" w:rsidTr="000062F0">
        <w:trPr>
          <w:trHeight w:val="210"/>
        </w:trPr>
        <w:tc>
          <w:tcPr>
            <w:tcW w:w="5214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Fecha de nacimiento (DD/MM/AAAA):</w:t>
            </w:r>
          </w:p>
        </w:tc>
        <w:tc>
          <w:tcPr>
            <w:tcW w:w="5200" w:type="dxa"/>
          </w:tcPr>
          <w:p w:rsidR="00A4573E" w:rsidRDefault="00A4573E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A4573E" w:rsidTr="000062F0">
        <w:trPr>
          <w:trHeight w:val="1089"/>
        </w:trPr>
        <w:tc>
          <w:tcPr>
            <w:tcW w:w="10414" w:type="dxa"/>
            <w:gridSpan w:val="2"/>
          </w:tcPr>
          <w:p w:rsidR="00A4573E" w:rsidRDefault="002A5374">
            <w:pPr>
              <w:pStyle w:val="TableParagraph"/>
              <w:tabs>
                <w:tab w:val="left" w:pos="2766"/>
                <w:tab w:val="left" w:pos="3460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¿Presentas algún tipo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discapacidad?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No (     )</w:t>
            </w:r>
            <w:r>
              <w:rPr>
                <w:sz w:val="16"/>
              </w:rPr>
              <w:tab/>
              <w:t>Sí (</w:t>
            </w:r>
            <w:r>
              <w:rPr>
                <w:spacing w:val="33"/>
                <w:sz w:val="16"/>
              </w:rPr>
              <w:t xml:space="preserve"> </w:t>
            </w:r>
            <w:r w:rsidR="00D93687"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2A5374">
            <w:pPr>
              <w:pStyle w:val="TableParagraph"/>
              <w:tabs>
                <w:tab w:val="left" w:pos="909"/>
                <w:tab w:val="left" w:pos="1900"/>
                <w:tab w:val="left" w:pos="3184"/>
              </w:tabs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>Auditiva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 xml:space="preserve">)     Visual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  Motora/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D93687">
              <w:rPr>
                <w:sz w:val="16"/>
              </w:rPr>
              <w:t xml:space="preserve"> </w:t>
            </w:r>
            <w:r>
              <w:rPr>
                <w:sz w:val="16"/>
              </w:rPr>
              <w:t>) Sordoceguera ( ) Trastorno del Espectro Autista (TEA) (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jc w:val="left"/>
              <w:rPr>
                <w:b/>
                <w:sz w:val="16"/>
              </w:rPr>
            </w:pPr>
            <w:r>
              <w:rPr>
                <w:sz w:val="16"/>
              </w:rPr>
              <w:t xml:space="preserve">* De </w:t>
            </w:r>
            <w:r w:rsidRPr="00102021">
              <w:rPr>
                <w:sz w:val="16"/>
                <w:u w:val="single"/>
              </w:rPr>
              <w:t xml:space="preserve">marcar sí, </w:t>
            </w:r>
            <w:r w:rsidRPr="00102021">
              <w:rPr>
                <w:b/>
                <w:sz w:val="16"/>
                <w:u w:val="single"/>
              </w:rPr>
              <w:t xml:space="preserve">deberás adjuntar el certificado de discapacidad emitido por alguno de los hospitales del Ministerio de Salud, de </w:t>
            </w:r>
            <w:r w:rsidRPr="00102021">
              <w:rPr>
                <w:b/>
                <w:sz w:val="16"/>
                <w:u w:val="single"/>
              </w:rPr>
              <w:t>Defensa y de</w:t>
            </w:r>
            <w:r w:rsidRPr="00102021">
              <w:rPr>
                <w:b/>
                <w:sz w:val="16"/>
                <w:u w:val="single"/>
              </w:rPr>
              <w:t>l Interior y el Seguro Social de Salud (EsSalud).</w:t>
            </w:r>
          </w:p>
        </w:tc>
      </w:tr>
      <w:tr w:rsidR="00A4573E" w:rsidTr="000062F0">
        <w:trPr>
          <w:trHeight w:val="1089"/>
        </w:trPr>
        <w:tc>
          <w:tcPr>
            <w:tcW w:w="10414" w:type="dxa"/>
            <w:gridSpan w:val="2"/>
          </w:tcPr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>Marcar con una (X) el requisito de admisión que cumple el postulante:</w:t>
            </w:r>
          </w:p>
          <w:p w:rsidR="00A4573E" w:rsidRDefault="00A4573E">
            <w:pPr>
              <w:pStyle w:val="TableParagraph"/>
              <w:spacing w:before="11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tabs>
                <w:tab w:val="left" w:pos="369"/>
              </w:tabs>
              <w:spacing w:line="183" w:lineRule="exact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 xml:space="preserve">) 10 primeros puestos en </w:t>
            </w:r>
            <w:r w:rsidR="00102021">
              <w:rPr>
                <w:sz w:val="16"/>
              </w:rPr>
              <w:t>1. °</w:t>
            </w:r>
            <w:r>
              <w:rPr>
                <w:sz w:val="16"/>
              </w:rPr>
              <w:t xml:space="preserve"> y </w:t>
            </w:r>
            <w:r w:rsidR="00102021">
              <w:rPr>
                <w:sz w:val="16"/>
              </w:rPr>
              <w:t>2. °</w:t>
            </w:r>
            <w:r>
              <w:rPr>
                <w:sz w:val="16"/>
              </w:rPr>
              <w:t xml:space="preserve"> grado de secundaria de su IE </w:t>
            </w:r>
            <w:r>
              <w:rPr>
                <w:b/>
                <w:sz w:val="16"/>
              </w:rPr>
              <w:t>(2018 y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2019)</w:t>
            </w:r>
          </w:p>
          <w:p w:rsidR="00A4573E" w:rsidRDefault="002A5374">
            <w:pPr>
              <w:pStyle w:val="TableParagraph"/>
              <w:tabs>
                <w:tab w:val="left" w:pos="369"/>
              </w:tabs>
              <w:spacing w:before="2" w:line="184" w:lineRule="exact"/>
              <w:ind w:right="124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) 3 primeros puestos o la cantidad de puestos establecidos en las bases específicas de los concursos convocados a nivel local, regional o nacional por el Minedu </w:t>
            </w:r>
            <w:r>
              <w:rPr>
                <w:b/>
                <w:sz w:val="16"/>
              </w:rPr>
              <w:t>(2018 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2019)</w:t>
            </w:r>
          </w:p>
        </w:tc>
      </w:tr>
      <w:tr w:rsidR="00A4573E" w:rsidTr="000062F0">
        <w:trPr>
          <w:trHeight w:val="1817"/>
        </w:trPr>
        <w:tc>
          <w:tcPr>
            <w:tcW w:w="10414" w:type="dxa"/>
            <w:gridSpan w:val="2"/>
          </w:tcPr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before="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Idiomas</w:t>
            </w:r>
            <w:r>
              <w:rPr>
                <w:sz w:val="16"/>
              </w:rPr>
              <w:t>:</w:t>
            </w:r>
          </w:p>
          <w:p w:rsidR="00A4573E" w:rsidRDefault="002A5374">
            <w:pPr>
              <w:pStyle w:val="TableParagraph"/>
              <w:tabs>
                <w:tab w:val="left" w:pos="7231"/>
              </w:tabs>
              <w:spacing w:before="1"/>
              <w:ind w:right="95"/>
              <w:jc w:val="left"/>
              <w:rPr>
                <w:sz w:val="16"/>
              </w:rPr>
            </w:pPr>
            <w:r>
              <w:rPr>
                <w:sz w:val="16"/>
              </w:rPr>
              <w:t>Indique cuál es el idioma o lengua materna que el postulante aprendió a hablar 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niñez: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 (Ver anexo 1 con la relación de lenguas originarias y/u otros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idiomas)</w:t>
            </w: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Indique si el postulante aprendió a hablar algún otro idioma o segunda lengua:</w:t>
            </w:r>
          </w:p>
          <w:p w:rsidR="00A4573E" w:rsidRDefault="002A5374">
            <w:pPr>
              <w:pStyle w:val="TableParagraph"/>
              <w:tabs>
                <w:tab w:val="left" w:pos="871"/>
              </w:tabs>
              <w:spacing w:before="1"/>
              <w:ind w:left="179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Sí (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tabs>
                <w:tab w:val="left" w:pos="3274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 xml:space="preserve">Si marcó </w:t>
            </w:r>
            <w:r>
              <w:rPr>
                <w:b/>
                <w:sz w:val="16"/>
              </w:rPr>
              <w:t>Sí</w:t>
            </w:r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señale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cuál: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(Ver anexo 1 con la relación de lenguas originarias y/u otros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idiomas)</w:t>
            </w:r>
          </w:p>
        </w:tc>
      </w:tr>
    </w:tbl>
    <w:p w:rsidR="00A4573E" w:rsidRDefault="00A4573E">
      <w:pPr>
        <w:rPr>
          <w:sz w:val="16"/>
        </w:rPr>
        <w:sectPr w:rsidR="00A4573E">
          <w:headerReference w:type="default" r:id="rId8"/>
          <w:type w:val="continuous"/>
          <w:pgSz w:w="11910" w:h="16840"/>
          <w:pgMar w:top="1480" w:right="1120" w:bottom="280" w:left="1200" w:header="737" w:footer="720" w:gutter="0"/>
          <w:cols w:space="720"/>
        </w:sectPr>
      </w:pPr>
    </w:p>
    <w:p w:rsidR="00A4573E" w:rsidRDefault="00A4573E">
      <w:pPr>
        <w:spacing w:before="8" w:after="1"/>
        <w:rPr>
          <w:b/>
          <w:sz w:val="29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5493"/>
      </w:tblGrid>
      <w:tr w:rsidR="00A4573E" w:rsidTr="00102021">
        <w:trPr>
          <w:trHeight w:val="1650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Indique si el postulante domina una lengua originaria peruana:</w:t>
            </w:r>
          </w:p>
          <w:p w:rsidR="00A4573E" w:rsidRDefault="002A5374">
            <w:pPr>
              <w:pStyle w:val="TableParagraph"/>
              <w:tabs>
                <w:tab w:val="left" w:pos="907"/>
              </w:tabs>
              <w:spacing w:line="183" w:lineRule="exact"/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A4573E">
            <w:pPr>
              <w:pStyle w:val="TableParagraph"/>
              <w:spacing w:before="11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 xml:space="preserve">Si marcó </w:t>
            </w:r>
            <w:r>
              <w:rPr>
                <w:b/>
                <w:sz w:val="16"/>
              </w:rPr>
              <w:t>Sí</w:t>
            </w:r>
            <w:r>
              <w:rPr>
                <w:sz w:val="16"/>
              </w:rPr>
              <w:t>, contestar la siguiente pregunta:</w:t>
            </w: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¿Desea que el postulante sea evaluado durante la entrevista, en lengua originaria peruana?</w:t>
            </w: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tabs>
                <w:tab w:val="left" w:pos="907"/>
                <w:tab w:val="left" w:pos="6250"/>
              </w:tabs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 xml:space="preserve">Sí (     )    Si marcó </w:t>
            </w:r>
            <w:r>
              <w:rPr>
                <w:b/>
                <w:sz w:val="16"/>
              </w:rPr>
              <w:t xml:space="preserve">Sí </w:t>
            </w:r>
            <w:r>
              <w:rPr>
                <w:sz w:val="16"/>
              </w:rPr>
              <w:t>señalar en cuál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lengua originaria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</w:tc>
      </w:tr>
      <w:tr w:rsidR="00A4573E" w:rsidTr="00102021">
        <w:trPr>
          <w:trHeight w:val="1103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tabs>
                <w:tab w:val="left" w:pos="907"/>
              </w:tabs>
              <w:ind w:left="215" w:right="4489" w:hanging="109"/>
              <w:jc w:val="left"/>
              <w:rPr>
                <w:sz w:val="16"/>
              </w:rPr>
            </w:pPr>
            <w:r>
              <w:rPr>
                <w:sz w:val="16"/>
              </w:rPr>
              <w:t xml:space="preserve">¿Es beneficiario del Programa de Reparaciones en Educación (Ley N.° 28592)? 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before="1"/>
              <w:ind w:right="3838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* </w:t>
            </w:r>
            <w:r>
              <w:rPr>
                <w:sz w:val="16"/>
              </w:rPr>
              <w:t>Por favor, antes de responder esta pregunta verifique su condición en el siguiente enlace:</w:t>
            </w:r>
            <w:r>
              <w:rPr>
                <w:sz w:val="16"/>
                <w:u w:val="single"/>
              </w:rPr>
              <w:t xml:space="preserve"> </w:t>
            </w:r>
            <w:hyperlink r:id="rId9">
              <w:r>
                <w:rPr>
                  <w:sz w:val="16"/>
                  <w:u w:val="single"/>
                </w:rPr>
                <w:t>http://www.ruv.gob.pe/RUV/ConsultasLinea/REBRED/ConsultaWebREBRED.aspx</w:t>
              </w:r>
            </w:hyperlink>
          </w:p>
        </w:tc>
      </w:tr>
      <w:tr w:rsidR="00A4573E" w:rsidTr="00102021">
        <w:trPr>
          <w:trHeight w:val="1101"/>
        </w:trPr>
        <w:tc>
          <w:tcPr>
            <w:tcW w:w="10349" w:type="dxa"/>
            <w:gridSpan w:val="2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Para acceder a la bonificación adicional por focalización SISFOH es necesario que nos autorice el acceso a su información de ficha socioeconómica,</w:t>
            </w:r>
          </w:p>
          <w:p w:rsidR="00A4573E" w:rsidRDefault="002A5374">
            <w:pPr>
              <w:pStyle w:val="TableParagraph"/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¿Autoriza que el </w:t>
            </w:r>
            <w:r>
              <w:rPr>
                <w:b/>
                <w:sz w:val="16"/>
              </w:rPr>
              <w:t xml:space="preserve">Ministerio de Educación </w:t>
            </w:r>
            <w:r>
              <w:rPr>
                <w:sz w:val="16"/>
              </w:rPr>
              <w:t>obtenga sus datos socioeconómicos para los fines de gestión, procesa</w:t>
            </w:r>
            <w:r>
              <w:rPr>
                <w:sz w:val="16"/>
              </w:rPr>
              <w:t>miento de datos, evaluaciones y estadísticas educativas?</w:t>
            </w:r>
          </w:p>
          <w:p w:rsidR="00A4573E" w:rsidRDefault="002A5374">
            <w:pPr>
              <w:pStyle w:val="TableParagraph"/>
              <w:tabs>
                <w:tab w:val="left" w:pos="907"/>
              </w:tabs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A4573E" w:rsidTr="00102021">
        <w:trPr>
          <w:trHeight w:val="1283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tabs>
                <w:tab w:val="left" w:pos="907"/>
              </w:tabs>
              <w:spacing w:line="237" w:lineRule="auto"/>
              <w:ind w:left="215" w:right="5029" w:hanging="109"/>
              <w:jc w:val="left"/>
              <w:rPr>
                <w:sz w:val="16"/>
              </w:rPr>
            </w:pPr>
            <w:r>
              <w:rPr>
                <w:sz w:val="16"/>
              </w:rPr>
              <w:t xml:space="preserve">¿Se encuentra focalizado en el SISFOH como pobre o pobre extremo? No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 w:rsidR="00C02AB5">
              <w:rPr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right="9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* </w:t>
            </w:r>
            <w:r>
              <w:rPr>
                <w:sz w:val="16"/>
              </w:rPr>
              <w:t xml:space="preserve">Por favor, antes de responder esta pregunta verifique la condición socioeconómica del estudiante en el siguiente enlace: </w:t>
            </w:r>
            <w:hyperlink r:id="rId10">
              <w:r>
                <w:rPr>
                  <w:sz w:val="16"/>
                  <w:u w:val="single"/>
                </w:rPr>
                <w:t>http://www.midis.gob.pe/padron</w:t>
              </w:r>
              <w:r>
                <w:rPr>
                  <w:sz w:val="16"/>
                </w:rPr>
                <w:t>/.</w:t>
              </w:r>
            </w:hyperlink>
            <w:r>
              <w:rPr>
                <w:sz w:val="16"/>
              </w:rPr>
              <w:t xml:space="preserve"> De marcar </w:t>
            </w:r>
            <w:r>
              <w:rPr>
                <w:b/>
                <w:sz w:val="16"/>
              </w:rPr>
              <w:t>Sí</w:t>
            </w:r>
            <w:r>
              <w:rPr>
                <w:sz w:val="16"/>
              </w:rPr>
              <w:t xml:space="preserve">, deberá </w:t>
            </w:r>
            <w:r>
              <w:rPr>
                <w:b/>
                <w:sz w:val="16"/>
                <w:u w:val="single"/>
              </w:rPr>
              <w:t>adjuntar la ficha de clasifica</w:t>
            </w:r>
            <w:r>
              <w:rPr>
                <w:b/>
                <w:sz w:val="16"/>
                <w:u w:val="single"/>
              </w:rPr>
              <w:t>ción socioeconómica de la consulta del padrón general de hogares (PGH)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que se puede generar en el referido enlace </w:t>
            </w:r>
            <w:hyperlink r:id="rId11">
              <w:r>
                <w:rPr>
                  <w:sz w:val="16"/>
                </w:rPr>
                <w:t>(</w:t>
              </w:r>
              <w:r>
                <w:rPr>
                  <w:sz w:val="16"/>
                  <w:u w:val="single"/>
                </w:rPr>
                <w:t>http://www.midis.gob.pe/padron/)</w:t>
              </w:r>
            </w:hyperlink>
            <w:r>
              <w:rPr>
                <w:sz w:val="16"/>
              </w:rPr>
              <w:t>.</w:t>
            </w:r>
          </w:p>
        </w:tc>
      </w:tr>
      <w:tr w:rsidR="00A4573E" w:rsidTr="00102021">
        <w:trPr>
          <w:trHeight w:val="2020"/>
        </w:trPr>
        <w:tc>
          <w:tcPr>
            <w:tcW w:w="10349" w:type="dxa"/>
            <w:gridSpan w:val="2"/>
          </w:tcPr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before="1"/>
              <w:ind w:right="4546"/>
              <w:jc w:val="left"/>
              <w:rPr>
                <w:sz w:val="16"/>
              </w:rPr>
            </w:pPr>
            <w:r>
              <w:rPr>
                <w:sz w:val="16"/>
              </w:rPr>
              <w:t>Por sus costumbres y sus antepasados, el postulante se</w:t>
            </w:r>
            <w:r>
              <w:rPr>
                <w:sz w:val="16"/>
              </w:rPr>
              <w:t xml:space="preserve"> considera o se siente: Quechua ( )</w:t>
            </w:r>
          </w:p>
          <w:p w:rsidR="00A4573E" w:rsidRDefault="002A5374">
            <w:pPr>
              <w:pStyle w:val="TableParagraph"/>
              <w:tabs>
                <w:tab w:val="left" w:pos="820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Aimara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  <w:p w:rsidR="00A4573E" w:rsidRDefault="002A5374">
            <w:pPr>
              <w:pStyle w:val="TableParagraph"/>
              <w:tabs>
                <w:tab w:val="left" w:pos="2412"/>
                <w:tab w:val="left" w:pos="5054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Nativo o indígena de 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Amazonía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="00D93687">
              <w:rPr>
                <w:sz w:val="16"/>
              </w:rPr>
              <w:t xml:space="preserve">   )  </w:t>
            </w:r>
            <w:r>
              <w:rPr>
                <w:sz w:val="16"/>
              </w:rPr>
              <w:t>especifique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A4573E" w:rsidRDefault="002A5374">
            <w:pPr>
              <w:pStyle w:val="TableParagraph"/>
              <w:tabs>
                <w:tab w:val="left" w:pos="6403"/>
              </w:tabs>
              <w:spacing w:before="1"/>
              <w:ind w:right="2863"/>
              <w:jc w:val="left"/>
              <w:rPr>
                <w:sz w:val="16"/>
              </w:rPr>
            </w:pPr>
            <w:r>
              <w:rPr>
                <w:sz w:val="16"/>
              </w:rPr>
              <w:t xml:space="preserve">Perteneciente o parte de otro pueblo indígena u </w:t>
            </w:r>
            <w:r w:rsidR="00D93687">
              <w:rPr>
                <w:sz w:val="16"/>
              </w:rPr>
              <w:t>originario (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) 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especifique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                                       Negro, moreno, zambo, mulato/ pueblo afroperuano o afrodescendiente (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  <w:p w:rsidR="00A4573E" w:rsidRDefault="002A5374">
            <w:pPr>
              <w:pStyle w:val="TableParagraph"/>
              <w:tabs>
                <w:tab w:val="left" w:pos="806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Blanco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  <w:p w:rsidR="00A4573E" w:rsidRDefault="002A5374">
            <w:pPr>
              <w:pStyle w:val="TableParagraph"/>
              <w:tabs>
                <w:tab w:val="left" w:pos="892"/>
              </w:tabs>
              <w:spacing w:line="183" w:lineRule="exact"/>
              <w:jc w:val="left"/>
              <w:rPr>
                <w:sz w:val="16"/>
              </w:rPr>
            </w:pPr>
            <w:r>
              <w:rPr>
                <w:sz w:val="16"/>
              </w:rPr>
              <w:t>Mestizo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  <w:p w:rsidR="00A4573E" w:rsidRDefault="002A5374">
            <w:pPr>
              <w:pStyle w:val="TableParagraph"/>
              <w:tabs>
                <w:tab w:val="left" w:pos="2609"/>
              </w:tabs>
              <w:spacing w:before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Otro (  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especifique: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_</w:t>
            </w:r>
          </w:p>
        </w:tc>
      </w:tr>
      <w:tr w:rsidR="00A4573E" w:rsidTr="00102021">
        <w:trPr>
          <w:trHeight w:val="287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before="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Datos de domicilio del postulante</w:t>
            </w:r>
          </w:p>
        </w:tc>
      </w:tr>
      <w:tr w:rsidR="00A4573E" w:rsidTr="00102021">
        <w:trPr>
          <w:trHeight w:val="366"/>
        </w:trPr>
        <w:tc>
          <w:tcPr>
            <w:tcW w:w="485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Región:</w:t>
            </w:r>
          </w:p>
        </w:tc>
        <w:tc>
          <w:tcPr>
            <w:tcW w:w="5493" w:type="dxa"/>
          </w:tcPr>
          <w:p w:rsidR="00A4573E" w:rsidRDefault="002A5374">
            <w:pPr>
              <w:pStyle w:val="TableParagraph"/>
              <w:tabs>
                <w:tab w:val="left" w:pos="2652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Provincia:</w:t>
            </w:r>
            <w:r>
              <w:rPr>
                <w:sz w:val="16"/>
              </w:rPr>
              <w:tab/>
              <w:t>Distrito:</w:t>
            </w:r>
          </w:p>
        </w:tc>
      </w:tr>
      <w:tr w:rsidR="00A4573E" w:rsidTr="00102021">
        <w:trPr>
          <w:trHeight w:val="366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Localidad (Centro poblado):</w:t>
            </w:r>
          </w:p>
        </w:tc>
      </w:tr>
      <w:tr w:rsidR="00A4573E" w:rsidTr="00102021">
        <w:trPr>
          <w:trHeight w:val="369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Dirección:</w:t>
            </w:r>
          </w:p>
        </w:tc>
      </w:tr>
    </w:tbl>
    <w:p w:rsidR="00A4573E" w:rsidRDefault="00A4573E">
      <w:pPr>
        <w:spacing w:before="10"/>
        <w:rPr>
          <w:b/>
          <w:sz w:val="15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736"/>
      </w:tblGrid>
      <w:tr w:rsidR="00A4573E" w:rsidTr="00D93687">
        <w:trPr>
          <w:trHeight w:val="227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before="18"/>
              <w:ind w:left="2907" w:right="2896"/>
              <w:rPr>
                <w:b/>
                <w:sz w:val="16"/>
              </w:rPr>
            </w:pPr>
            <w:r>
              <w:rPr>
                <w:b/>
                <w:sz w:val="16"/>
              </w:rPr>
              <w:t>DATOS PERSONALES DEL PADRE</w:t>
            </w:r>
          </w:p>
        </w:tc>
      </w:tr>
      <w:tr w:rsidR="00A4573E" w:rsidTr="00D93687">
        <w:trPr>
          <w:trHeight w:val="225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tabs>
                <w:tab w:val="left" w:pos="4437"/>
              </w:tabs>
              <w:spacing w:line="180" w:lineRule="exact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¿Conoce los datos personales del padre del postulante?   </w:t>
            </w:r>
            <w:r>
              <w:rPr>
                <w:sz w:val="16"/>
              </w:rPr>
              <w:t>No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(   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A4573E" w:rsidTr="00D93687">
        <w:trPr>
          <w:trHeight w:val="570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paterno:</w:t>
            </w:r>
          </w:p>
        </w:tc>
        <w:tc>
          <w:tcPr>
            <w:tcW w:w="5736" w:type="dxa"/>
            <w:vMerge w:val="restart"/>
          </w:tcPr>
          <w:p w:rsidR="00A4573E" w:rsidRDefault="002A5374" w:rsidP="00D93687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Tipo de documento de identidad:</w:t>
            </w:r>
            <w:r>
              <w:rPr>
                <w:sz w:val="16"/>
              </w:rPr>
              <w:t xml:space="preserve">( </w:t>
            </w:r>
            <w:r w:rsidR="00D93687">
              <w:rPr>
                <w:sz w:val="16"/>
              </w:rPr>
              <w:t xml:space="preserve">  </w:t>
            </w:r>
            <w:r>
              <w:rPr>
                <w:sz w:val="16"/>
              </w:rPr>
              <w:t>) DNI</w:t>
            </w:r>
          </w:p>
          <w:p w:rsidR="00D93687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2A5374">
              <w:rPr>
                <w:sz w:val="16"/>
              </w:rPr>
              <w:t>(   ) Carné de extranjería</w:t>
            </w:r>
          </w:p>
          <w:p w:rsidR="00A4573E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 xml:space="preserve"> (</w:t>
            </w:r>
            <w:r>
              <w:rPr>
                <w:sz w:val="16"/>
              </w:rPr>
              <w:t xml:space="preserve">  </w:t>
            </w:r>
            <w:r w:rsidR="002A5374">
              <w:rPr>
                <w:sz w:val="16"/>
              </w:rPr>
              <w:t xml:space="preserve"> )</w:t>
            </w:r>
            <w:r w:rsidR="002A5374">
              <w:rPr>
                <w:spacing w:val="-3"/>
                <w:sz w:val="16"/>
              </w:rPr>
              <w:t xml:space="preserve"> </w:t>
            </w:r>
            <w:r w:rsidR="002A5374">
              <w:rPr>
                <w:sz w:val="16"/>
              </w:rPr>
              <w:t>Pasaporte</w:t>
            </w:r>
          </w:p>
          <w:p w:rsidR="00A4573E" w:rsidRDefault="00D93687">
            <w:pPr>
              <w:pStyle w:val="TableParagraph"/>
              <w:ind w:left="2268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2A5374">
              <w:rPr>
                <w:sz w:val="16"/>
              </w:rPr>
              <w:t>(</w:t>
            </w:r>
            <w:r>
              <w:rPr>
                <w:sz w:val="16"/>
              </w:rPr>
              <w:t xml:space="preserve">  </w:t>
            </w:r>
            <w:r w:rsidR="002A5374">
              <w:rPr>
                <w:sz w:val="16"/>
              </w:rPr>
              <w:t xml:space="preserve"> ) Partida de nacimiento</w:t>
            </w:r>
          </w:p>
        </w:tc>
      </w:tr>
      <w:tr w:rsidR="00A4573E" w:rsidTr="00D93687">
        <w:trPr>
          <w:trHeight w:val="553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materno:</w:t>
            </w:r>
          </w:p>
        </w:tc>
        <w:tc>
          <w:tcPr>
            <w:tcW w:w="5736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</w:tr>
      <w:tr w:rsidR="00A4573E" w:rsidTr="00D93687">
        <w:trPr>
          <w:trHeight w:val="258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Nombres: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Número del documento de identidad:</w:t>
            </w:r>
          </w:p>
        </w:tc>
      </w:tr>
      <w:tr w:rsidR="00A4573E" w:rsidTr="00D93687">
        <w:trPr>
          <w:trHeight w:val="258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Nacionalidad:</w:t>
            </w:r>
          </w:p>
        </w:tc>
      </w:tr>
      <w:tr w:rsidR="00A4573E" w:rsidTr="00D93687">
        <w:trPr>
          <w:trHeight w:val="241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Fecha de nacimiento (DD/MM/AAAA):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Lengua materna:</w:t>
            </w:r>
          </w:p>
        </w:tc>
      </w:tr>
      <w:tr w:rsidR="00A4573E" w:rsidTr="00D93687">
        <w:trPr>
          <w:trHeight w:val="273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before="42"/>
              <w:jc w:val="left"/>
              <w:rPr>
                <w:sz w:val="16"/>
              </w:rPr>
            </w:pPr>
            <w:r>
              <w:rPr>
                <w:sz w:val="16"/>
              </w:rPr>
              <w:t>Profesión u oficio:</w:t>
            </w:r>
          </w:p>
        </w:tc>
      </w:tr>
      <w:tr w:rsidR="00A4573E" w:rsidTr="00D93687">
        <w:trPr>
          <w:trHeight w:val="501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Celular/ teléfono:</w:t>
            </w:r>
          </w:p>
        </w:tc>
        <w:tc>
          <w:tcPr>
            <w:tcW w:w="5736" w:type="dxa"/>
          </w:tcPr>
          <w:p w:rsidR="00D93687" w:rsidRDefault="002A5374" w:rsidP="00D93687">
            <w:pPr>
              <w:pStyle w:val="TableParagraph"/>
              <w:tabs>
                <w:tab w:val="left" w:pos="2366"/>
                <w:tab w:val="left" w:pos="3657"/>
              </w:tabs>
              <w:spacing w:line="237" w:lineRule="auto"/>
              <w:ind w:left="1382" w:right="450" w:hanging="1275"/>
              <w:jc w:val="left"/>
              <w:rPr>
                <w:spacing w:val="-12"/>
                <w:sz w:val="16"/>
              </w:rPr>
            </w:pPr>
            <w:r>
              <w:rPr>
                <w:sz w:val="16"/>
              </w:rPr>
              <w:t>Grado de instrucción: Primaria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( 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 xml:space="preserve">Secundaria   ( 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 xml:space="preserve">Completa ( </w:t>
            </w:r>
            <w:r>
              <w:rPr>
                <w:spacing w:val="-12"/>
                <w:sz w:val="16"/>
              </w:rPr>
              <w:t>)</w:t>
            </w:r>
          </w:p>
          <w:p w:rsidR="00A4573E" w:rsidRDefault="00D93687" w:rsidP="00D93687">
            <w:pPr>
              <w:pStyle w:val="TableParagraph"/>
              <w:tabs>
                <w:tab w:val="left" w:pos="2366"/>
                <w:tab w:val="left" w:pos="3657"/>
              </w:tabs>
              <w:spacing w:line="237" w:lineRule="auto"/>
              <w:ind w:left="1382" w:right="450" w:hanging="1275"/>
              <w:jc w:val="left"/>
              <w:rPr>
                <w:sz w:val="16"/>
              </w:rPr>
            </w:pPr>
            <w:r>
              <w:rPr>
                <w:spacing w:val="-12"/>
                <w:sz w:val="16"/>
              </w:rPr>
              <w:t xml:space="preserve">                                               </w:t>
            </w:r>
            <w:r w:rsidR="002A5374">
              <w:rPr>
                <w:spacing w:val="-12"/>
                <w:sz w:val="16"/>
              </w:rPr>
              <w:t xml:space="preserve"> </w:t>
            </w:r>
            <w:r w:rsidR="002A5374">
              <w:rPr>
                <w:sz w:val="16"/>
              </w:rPr>
              <w:t>Técnica</w:t>
            </w:r>
            <w:r w:rsidR="002A5374">
              <w:rPr>
                <w:spacing w:val="35"/>
                <w:sz w:val="16"/>
              </w:rPr>
              <w:t xml:space="preserve"> </w:t>
            </w:r>
            <w:r w:rsidR="002A5374">
              <w:rPr>
                <w:sz w:val="16"/>
              </w:rPr>
              <w:t xml:space="preserve">( </w:t>
            </w:r>
            <w:r w:rsidR="002A5374"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 w:rsidR="002A5374">
              <w:rPr>
                <w:sz w:val="16"/>
              </w:rPr>
              <w:t xml:space="preserve">Universitaria ( </w:t>
            </w:r>
            <w:r w:rsidR="002A5374">
              <w:rPr>
                <w:spacing w:val="32"/>
                <w:sz w:val="16"/>
              </w:rPr>
              <w:t xml:space="preserve"> </w:t>
            </w:r>
            <w:r w:rsidR="002A5374">
              <w:rPr>
                <w:sz w:val="16"/>
              </w:rPr>
              <w:t>)</w:t>
            </w:r>
            <w:r w:rsidR="002A5374">
              <w:rPr>
                <w:sz w:val="16"/>
              </w:rPr>
              <w:t>Incompleta (</w:t>
            </w:r>
            <w:r w:rsidR="002A5374">
              <w:rPr>
                <w:spacing w:val="32"/>
                <w:sz w:val="16"/>
              </w:rPr>
              <w:t xml:space="preserve"> </w:t>
            </w:r>
            <w:r w:rsidR="002A5374">
              <w:rPr>
                <w:spacing w:val="-12"/>
                <w:sz w:val="16"/>
              </w:rPr>
              <w:t>)</w:t>
            </w:r>
          </w:p>
        </w:tc>
      </w:tr>
      <w:tr w:rsidR="00A4573E" w:rsidTr="00D93687">
        <w:trPr>
          <w:trHeight w:val="347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</w:tr>
      <w:tr w:rsidR="00A4573E" w:rsidTr="00D93687">
        <w:trPr>
          <w:trHeight w:val="421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¿Es contacto de ingreso al COAR? (SÍ / NO)</w:t>
            </w:r>
          </w:p>
        </w:tc>
      </w:tr>
    </w:tbl>
    <w:p w:rsidR="00A4573E" w:rsidRDefault="00A4573E">
      <w:pPr>
        <w:spacing w:line="180" w:lineRule="exact"/>
        <w:rPr>
          <w:sz w:val="16"/>
        </w:rPr>
        <w:sectPr w:rsidR="00A4573E">
          <w:headerReference w:type="default" r:id="rId12"/>
          <w:footerReference w:type="default" r:id="rId13"/>
          <w:pgSz w:w="11910" w:h="16840"/>
          <w:pgMar w:top="1480" w:right="1120" w:bottom="1060" w:left="1200" w:header="737" w:footer="878" w:gutter="0"/>
          <w:pgNumType w:start="2"/>
          <w:cols w:space="720"/>
        </w:sectPr>
      </w:pPr>
    </w:p>
    <w:p w:rsidR="00A4573E" w:rsidRDefault="00A4573E">
      <w:pPr>
        <w:rPr>
          <w:b/>
          <w:sz w:val="20"/>
        </w:rPr>
      </w:pPr>
    </w:p>
    <w:p w:rsidR="00A4573E" w:rsidRDefault="00A4573E">
      <w:pPr>
        <w:spacing w:before="7" w:after="1"/>
        <w:rPr>
          <w:b/>
          <w:sz w:val="25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736"/>
      </w:tblGrid>
      <w:tr w:rsidR="00A4573E" w:rsidTr="00D93687">
        <w:trPr>
          <w:trHeight w:val="184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64" w:lineRule="exact"/>
              <w:ind w:left="2907" w:right="2896"/>
              <w:rPr>
                <w:b/>
                <w:sz w:val="16"/>
              </w:rPr>
            </w:pPr>
            <w:r>
              <w:rPr>
                <w:b/>
                <w:sz w:val="16"/>
              </w:rPr>
              <w:t>DATOS PERSONALES DE LA MADRE</w:t>
            </w:r>
          </w:p>
        </w:tc>
      </w:tr>
      <w:tr w:rsidR="00A4573E" w:rsidTr="00D93687">
        <w:trPr>
          <w:trHeight w:val="184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tabs>
                <w:tab w:val="left" w:pos="4584"/>
              </w:tabs>
              <w:spacing w:line="164" w:lineRule="exact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¿Conoce los datos personales de la madre del postulante?   </w:t>
            </w:r>
            <w:r>
              <w:rPr>
                <w:sz w:val="16"/>
              </w:rPr>
              <w:t>No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 xml:space="preserve">(   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Sí 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</w:tr>
      <w:tr w:rsidR="00A4573E" w:rsidTr="00D93687">
        <w:trPr>
          <w:trHeight w:val="446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paterno:</w:t>
            </w:r>
          </w:p>
        </w:tc>
        <w:tc>
          <w:tcPr>
            <w:tcW w:w="5736" w:type="dxa"/>
            <w:vMerge w:val="restart"/>
          </w:tcPr>
          <w:p w:rsidR="00A4573E" w:rsidRDefault="002A5374">
            <w:pPr>
              <w:pStyle w:val="TableParagraph"/>
              <w:tabs>
                <w:tab w:val="left" w:pos="2272"/>
              </w:tabs>
              <w:spacing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Tipo de documento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 w:rsidR="00D93687">
              <w:rPr>
                <w:sz w:val="16"/>
              </w:rPr>
              <w:t>identidad:</w:t>
            </w:r>
            <w:r>
              <w:rPr>
                <w:sz w:val="16"/>
              </w:rPr>
              <w:t xml:space="preserve">( </w:t>
            </w:r>
            <w:r w:rsidR="00D93687">
              <w:rPr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</w:p>
          <w:p w:rsidR="00D93687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 xml:space="preserve">(   ) Carné de extranjería </w:t>
            </w:r>
          </w:p>
          <w:p w:rsidR="00A4573E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 xml:space="preserve">( </w:t>
            </w:r>
            <w:r>
              <w:rPr>
                <w:sz w:val="16"/>
              </w:rPr>
              <w:t xml:space="preserve">  </w:t>
            </w:r>
            <w:r w:rsidR="002A5374">
              <w:rPr>
                <w:sz w:val="16"/>
              </w:rPr>
              <w:t>)</w:t>
            </w:r>
            <w:r w:rsidR="002A5374">
              <w:rPr>
                <w:spacing w:val="-3"/>
                <w:sz w:val="16"/>
              </w:rPr>
              <w:t xml:space="preserve"> </w:t>
            </w:r>
            <w:r w:rsidR="002A5374">
              <w:rPr>
                <w:sz w:val="16"/>
              </w:rPr>
              <w:t>Pasaporte</w:t>
            </w:r>
          </w:p>
          <w:p w:rsidR="00A4573E" w:rsidRDefault="00D93687">
            <w:pPr>
              <w:pStyle w:val="TableParagraph"/>
              <w:ind w:left="2268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>(</w:t>
            </w:r>
            <w:r>
              <w:rPr>
                <w:sz w:val="16"/>
              </w:rPr>
              <w:t xml:space="preserve">  </w:t>
            </w:r>
            <w:r w:rsidR="002A5374">
              <w:rPr>
                <w:sz w:val="16"/>
              </w:rPr>
              <w:t xml:space="preserve"> ) Partida de nacimiento</w:t>
            </w:r>
          </w:p>
        </w:tc>
      </w:tr>
      <w:tr w:rsidR="00A4573E" w:rsidTr="00D93687">
        <w:trPr>
          <w:trHeight w:val="462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materno:</w:t>
            </w:r>
          </w:p>
        </w:tc>
        <w:tc>
          <w:tcPr>
            <w:tcW w:w="5736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</w:tr>
      <w:tr w:rsidR="00A4573E" w:rsidTr="00D93687">
        <w:trPr>
          <w:trHeight w:val="208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Nombres: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Número del documento de identidad:</w:t>
            </w:r>
          </w:p>
        </w:tc>
      </w:tr>
      <w:tr w:rsidR="00A4573E" w:rsidTr="00D93687">
        <w:trPr>
          <w:trHeight w:val="210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Nacionalidad:</w:t>
            </w:r>
          </w:p>
        </w:tc>
      </w:tr>
      <w:tr w:rsidR="00A4573E" w:rsidTr="00D93687">
        <w:trPr>
          <w:trHeight w:val="210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Fecha de nacimiento (DD/MM/AAAA):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Lengua materna:</w:t>
            </w:r>
          </w:p>
        </w:tc>
      </w:tr>
      <w:tr w:rsidR="00A4573E" w:rsidTr="00D93687">
        <w:trPr>
          <w:trHeight w:val="182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62" w:lineRule="exact"/>
              <w:jc w:val="left"/>
              <w:rPr>
                <w:sz w:val="16"/>
              </w:rPr>
            </w:pPr>
            <w:r>
              <w:rPr>
                <w:sz w:val="16"/>
              </w:rPr>
              <w:t>Profesión u oficio:</w:t>
            </w:r>
          </w:p>
        </w:tc>
      </w:tr>
      <w:tr w:rsidR="00A4573E" w:rsidTr="00D93687">
        <w:trPr>
          <w:trHeight w:val="472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Celular/ teléfono:</w:t>
            </w:r>
          </w:p>
        </w:tc>
        <w:tc>
          <w:tcPr>
            <w:tcW w:w="5736" w:type="dxa"/>
          </w:tcPr>
          <w:p w:rsidR="00D93687" w:rsidRDefault="002A5374" w:rsidP="00D93687">
            <w:pPr>
              <w:pStyle w:val="TableParagraph"/>
              <w:tabs>
                <w:tab w:val="left" w:pos="2366"/>
                <w:tab w:val="left" w:pos="3657"/>
              </w:tabs>
              <w:spacing w:line="242" w:lineRule="auto"/>
              <w:ind w:left="1382" w:right="450" w:hanging="1275"/>
              <w:jc w:val="left"/>
              <w:rPr>
                <w:spacing w:val="-12"/>
                <w:sz w:val="16"/>
              </w:rPr>
            </w:pPr>
            <w:r>
              <w:rPr>
                <w:sz w:val="16"/>
              </w:rPr>
              <w:t>Grado de instrucción: Primaria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( 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 xml:space="preserve">Secundaria   ( </w:t>
            </w:r>
            <w:r>
              <w:rPr>
                <w:spacing w:val="34"/>
                <w:sz w:val="16"/>
              </w:rPr>
              <w:t xml:space="preserve"> </w:t>
            </w:r>
            <w:r w:rsidR="00D93687">
              <w:rPr>
                <w:sz w:val="16"/>
              </w:rPr>
              <w:t>)</w:t>
            </w:r>
            <w:r>
              <w:rPr>
                <w:sz w:val="16"/>
              </w:rPr>
              <w:t>C</w:t>
            </w:r>
            <w:r>
              <w:rPr>
                <w:sz w:val="16"/>
              </w:rPr>
              <w:t xml:space="preserve">ompleta ( </w:t>
            </w:r>
            <w:r>
              <w:rPr>
                <w:spacing w:val="-12"/>
                <w:sz w:val="16"/>
              </w:rPr>
              <w:t xml:space="preserve">) </w:t>
            </w:r>
          </w:p>
          <w:p w:rsidR="00A4573E" w:rsidRDefault="00D93687" w:rsidP="00D93687">
            <w:pPr>
              <w:pStyle w:val="TableParagraph"/>
              <w:tabs>
                <w:tab w:val="left" w:pos="2366"/>
                <w:tab w:val="left" w:pos="3657"/>
              </w:tabs>
              <w:spacing w:line="242" w:lineRule="auto"/>
              <w:ind w:left="1382" w:right="450" w:hanging="1275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</w:t>
            </w:r>
            <w:r w:rsidR="002A5374">
              <w:rPr>
                <w:sz w:val="16"/>
              </w:rPr>
              <w:t xml:space="preserve">Técnica  ( </w:t>
            </w:r>
            <w:r w:rsidR="002A5374"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 w:rsidR="002A5374">
              <w:rPr>
                <w:sz w:val="16"/>
              </w:rPr>
              <w:t xml:space="preserve">Universitaria ( </w:t>
            </w:r>
            <w:r w:rsidR="002A5374">
              <w:rPr>
                <w:spacing w:val="32"/>
                <w:sz w:val="16"/>
              </w:rPr>
              <w:t xml:space="preserve"> </w:t>
            </w:r>
            <w:r w:rsidR="002A5374">
              <w:rPr>
                <w:sz w:val="16"/>
              </w:rPr>
              <w:t>)</w:t>
            </w:r>
            <w:r w:rsidR="002A5374">
              <w:rPr>
                <w:sz w:val="16"/>
              </w:rPr>
              <w:t>Incompleta (</w:t>
            </w:r>
            <w:r w:rsidR="002A5374">
              <w:rPr>
                <w:spacing w:val="33"/>
                <w:sz w:val="16"/>
              </w:rPr>
              <w:t xml:space="preserve"> </w:t>
            </w:r>
            <w:r w:rsidR="002A5374">
              <w:rPr>
                <w:spacing w:val="-12"/>
                <w:sz w:val="16"/>
              </w:rPr>
              <w:t>)</w:t>
            </w:r>
          </w:p>
        </w:tc>
      </w:tr>
      <w:tr w:rsidR="00A4573E" w:rsidTr="00D93687">
        <w:trPr>
          <w:trHeight w:val="282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</w:tr>
      <w:tr w:rsidR="00A4573E" w:rsidTr="00D93687">
        <w:trPr>
          <w:trHeight w:val="261"/>
        </w:trPr>
        <w:tc>
          <w:tcPr>
            <w:tcW w:w="10349" w:type="dxa"/>
            <w:gridSpan w:val="2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¿Es contacto de ingreso al COAR? (SÍ / NO)</w:t>
            </w:r>
          </w:p>
        </w:tc>
      </w:tr>
      <w:tr w:rsidR="00A4573E" w:rsidTr="00D93687">
        <w:trPr>
          <w:trHeight w:val="182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62" w:lineRule="exact"/>
              <w:ind w:left="2903" w:right="2896"/>
              <w:rPr>
                <w:b/>
                <w:sz w:val="16"/>
              </w:rPr>
            </w:pPr>
            <w:r>
              <w:rPr>
                <w:b/>
                <w:sz w:val="16"/>
              </w:rPr>
              <w:t>DATOS PERSONALES DEL TUTOR O APODERADO</w:t>
            </w:r>
          </w:p>
        </w:tc>
      </w:tr>
      <w:tr w:rsidR="00A4573E" w:rsidTr="00D93687">
        <w:trPr>
          <w:trHeight w:val="736"/>
        </w:trPr>
        <w:tc>
          <w:tcPr>
            <w:tcW w:w="10349" w:type="dxa"/>
            <w:gridSpan w:val="2"/>
          </w:tcPr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tabs>
                <w:tab w:val="left" w:pos="7204"/>
              </w:tabs>
              <w:spacing w:before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¿El postulante tiene un tutor legal o apoderado diferente al padre o madre de</w:t>
            </w:r>
            <w:r>
              <w:rPr>
                <w:b/>
                <w:spacing w:val="-22"/>
                <w:sz w:val="16"/>
              </w:rPr>
              <w:t xml:space="preserve"> </w:t>
            </w:r>
            <w:r>
              <w:rPr>
                <w:b/>
                <w:sz w:val="16"/>
              </w:rPr>
              <w:t>familia? (SÍ/NO)</w:t>
            </w:r>
            <w:r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z w:val="16"/>
              </w:rPr>
              <w:t>_</w:t>
            </w:r>
          </w:p>
          <w:p w:rsidR="00A4573E" w:rsidRDefault="00A4573E">
            <w:pPr>
              <w:pStyle w:val="TableParagraph"/>
              <w:spacing w:before="11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line="168" w:lineRule="exact"/>
              <w:jc w:val="left"/>
              <w:rPr>
                <w:sz w:val="16"/>
              </w:rPr>
            </w:pPr>
            <w:r>
              <w:rPr>
                <w:sz w:val="16"/>
              </w:rPr>
              <w:t>(*) En caso de NO tener los datos disponibles del padre o madre, se debe ingresar obligatoriamente los datos del tutor legal y/o apoderado.</w:t>
            </w:r>
          </w:p>
        </w:tc>
      </w:tr>
      <w:tr w:rsidR="00A4573E" w:rsidTr="00D93687">
        <w:trPr>
          <w:trHeight w:val="419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paterno:</w:t>
            </w:r>
          </w:p>
        </w:tc>
        <w:tc>
          <w:tcPr>
            <w:tcW w:w="5736" w:type="dxa"/>
            <w:vMerge w:val="restart"/>
          </w:tcPr>
          <w:p w:rsidR="00A4573E" w:rsidRDefault="002A5374">
            <w:pPr>
              <w:pStyle w:val="TableParagraph"/>
              <w:tabs>
                <w:tab w:val="left" w:pos="2272"/>
              </w:tabs>
              <w:spacing w:line="179" w:lineRule="exact"/>
              <w:jc w:val="left"/>
              <w:rPr>
                <w:sz w:val="16"/>
              </w:rPr>
            </w:pPr>
            <w:r>
              <w:rPr>
                <w:sz w:val="16"/>
              </w:rPr>
              <w:t>Tipo de documento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identidad:</w:t>
            </w:r>
            <w:r>
              <w:rPr>
                <w:sz w:val="16"/>
              </w:rPr>
              <w:t>(</w:t>
            </w:r>
            <w:r w:rsidR="00D9368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DNI</w:t>
            </w:r>
          </w:p>
          <w:p w:rsidR="00D93687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>(   ) Carné de extranjería</w:t>
            </w:r>
          </w:p>
          <w:p w:rsidR="00A4573E" w:rsidRDefault="00D93687">
            <w:pPr>
              <w:pStyle w:val="TableParagraph"/>
              <w:ind w:left="2268" w:right="1318" w:hanging="1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2A5374">
              <w:rPr>
                <w:sz w:val="16"/>
              </w:rPr>
              <w:t xml:space="preserve"> (</w:t>
            </w:r>
            <w:r>
              <w:rPr>
                <w:sz w:val="16"/>
              </w:rPr>
              <w:t xml:space="preserve"> </w:t>
            </w:r>
            <w:r w:rsidR="002A5374">
              <w:rPr>
                <w:sz w:val="16"/>
              </w:rPr>
              <w:t xml:space="preserve"> )</w:t>
            </w:r>
            <w:r w:rsidR="002A5374">
              <w:rPr>
                <w:spacing w:val="-3"/>
                <w:sz w:val="16"/>
              </w:rPr>
              <w:t xml:space="preserve"> </w:t>
            </w:r>
            <w:r w:rsidR="002A5374">
              <w:rPr>
                <w:sz w:val="16"/>
              </w:rPr>
              <w:t>Pasaporte</w:t>
            </w:r>
          </w:p>
          <w:p w:rsidR="00A4573E" w:rsidRDefault="00D93687">
            <w:pPr>
              <w:pStyle w:val="TableParagraph"/>
              <w:ind w:left="2268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2A5374">
              <w:rPr>
                <w:sz w:val="16"/>
              </w:rPr>
              <w:t xml:space="preserve">( </w:t>
            </w:r>
            <w:r>
              <w:rPr>
                <w:sz w:val="16"/>
              </w:rPr>
              <w:t xml:space="preserve"> </w:t>
            </w:r>
            <w:r w:rsidR="002A5374">
              <w:rPr>
                <w:sz w:val="16"/>
              </w:rPr>
              <w:t>) Partida de nacimiento</w:t>
            </w:r>
          </w:p>
        </w:tc>
      </w:tr>
      <w:tr w:rsidR="00A4573E" w:rsidTr="00D93687">
        <w:trPr>
          <w:trHeight w:val="496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Apellido materno:</w:t>
            </w:r>
          </w:p>
        </w:tc>
        <w:tc>
          <w:tcPr>
            <w:tcW w:w="5736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</w:tr>
      <w:tr w:rsidR="00A4573E" w:rsidTr="00D93687">
        <w:trPr>
          <w:trHeight w:val="210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Nombres: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Número del documento de identidad:</w:t>
            </w:r>
          </w:p>
        </w:tc>
      </w:tr>
      <w:tr w:rsidR="00A4573E" w:rsidTr="00D93687">
        <w:trPr>
          <w:trHeight w:val="208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Nacionalidad:</w:t>
            </w:r>
          </w:p>
        </w:tc>
      </w:tr>
      <w:tr w:rsidR="00A4573E" w:rsidTr="00D93687">
        <w:trPr>
          <w:trHeight w:val="210"/>
        </w:trPr>
        <w:tc>
          <w:tcPr>
            <w:tcW w:w="4613" w:type="dxa"/>
            <w:vMerge w:val="restart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Fecha de nacimiento (DD/MM/AAAA):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Lengua materna:</w:t>
            </w:r>
          </w:p>
        </w:tc>
      </w:tr>
      <w:tr w:rsidR="00A4573E" w:rsidTr="00D93687">
        <w:trPr>
          <w:trHeight w:val="184"/>
        </w:trPr>
        <w:tc>
          <w:tcPr>
            <w:tcW w:w="4613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line="164" w:lineRule="exact"/>
              <w:jc w:val="left"/>
              <w:rPr>
                <w:sz w:val="16"/>
              </w:rPr>
            </w:pPr>
            <w:r>
              <w:rPr>
                <w:sz w:val="16"/>
              </w:rPr>
              <w:t>Profesión u oficio:</w:t>
            </w:r>
          </w:p>
        </w:tc>
      </w:tr>
      <w:tr w:rsidR="00A4573E" w:rsidTr="00D93687">
        <w:trPr>
          <w:trHeight w:val="376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Celular/ teléfono:</w:t>
            </w:r>
          </w:p>
        </w:tc>
        <w:tc>
          <w:tcPr>
            <w:tcW w:w="5736" w:type="dxa"/>
          </w:tcPr>
          <w:p w:rsidR="00D93687" w:rsidRDefault="002A5374" w:rsidP="00D93687">
            <w:pPr>
              <w:pStyle w:val="TableParagraph"/>
              <w:tabs>
                <w:tab w:val="left" w:pos="2366"/>
                <w:tab w:val="left" w:pos="3657"/>
              </w:tabs>
              <w:spacing w:before="5" w:line="182" w:lineRule="exact"/>
              <w:ind w:left="1382" w:right="450" w:hanging="1275"/>
              <w:jc w:val="left"/>
              <w:rPr>
                <w:spacing w:val="-12"/>
                <w:sz w:val="16"/>
              </w:rPr>
            </w:pPr>
            <w:r>
              <w:rPr>
                <w:sz w:val="16"/>
              </w:rPr>
              <w:t>Grado de instrucción: Primaria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( 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z w:val="16"/>
              </w:rPr>
              <w:t xml:space="preserve">Secundaria   ( </w:t>
            </w:r>
            <w:r>
              <w:rPr>
                <w:spacing w:val="34"/>
                <w:sz w:val="16"/>
              </w:rPr>
              <w:t xml:space="preserve"> </w:t>
            </w:r>
            <w:r w:rsidR="00D93687">
              <w:rPr>
                <w:sz w:val="16"/>
              </w:rPr>
              <w:t xml:space="preserve">) </w:t>
            </w:r>
            <w:r>
              <w:rPr>
                <w:sz w:val="16"/>
              </w:rPr>
              <w:t>Completa (</w:t>
            </w:r>
            <w:r w:rsidR="00D9368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 xml:space="preserve">) </w:t>
            </w:r>
          </w:p>
          <w:p w:rsidR="00A4573E" w:rsidRDefault="00D93687" w:rsidP="00D93687">
            <w:pPr>
              <w:pStyle w:val="TableParagraph"/>
              <w:tabs>
                <w:tab w:val="left" w:pos="2366"/>
                <w:tab w:val="left" w:pos="3657"/>
              </w:tabs>
              <w:spacing w:before="5" w:line="182" w:lineRule="exact"/>
              <w:ind w:left="1382" w:right="450" w:hanging="1275"/>
              <w:jc w:val="left"/>
              <w:rPr>
                <w:sz w:val="16"/>
              </w:rPr>
            </w:pPr>
            <w:r>
              <w:rPr>
                <w:spacing w:val="-12"/>
                <w:sz w:val="16"/>
              </w:rPr>
              <w:t xml:space="preserve">                                             </w:t>
            </w:r>
            <w:r w:rsidR="002A5374">
              <w:rPr>
                <w:sz w:val="16"/>
              </w:rPr>
              <w:t xml:space="preserve">Técnica  ( </w:t>
            </w:r>
            <w:r w:rsidR="002A5374">
              <w:rPr>
                <w:spacing w:val="33"/>
                <w:sz w:val="16"/>
              </w:rPr>
              <w:t xml:space="preserve"> </w:t>
            </w:r>
            <w:r w:rsidR="002A5374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  <w:r w:rsidR="002A5374">
              <w:rPr>
                <w:sz w:val="16"/>
              </w:rPr>
              <w:t xml:space="preserve">Universitaria ( </w:t>
            </w:r>
            <w:r w:rsidR="002A5374">
              <w:rPr>
                <w:spacing w:val="32"/>
                <w:sz w:val="16"/>
              </w:rPr>
              <w:t xml:space="preserve"> </w:t>
            </w:r>
            <w:r w:rsidR="002A5374">
              <w:rPr>
                <w:sz w:val="16"/>
              </w:rPr>
              <w:t>)</w:t>
            </w:r>
            <w:r w:rsidR="002A5374">
              <w:rPr>
                <w:sz w:val="16"/>
              </w:rPr>
              <w:tab/>
              <w:t>Incompleta (</w:t>
            </w:r>
            <w:r w:rsidR="002A5374">
              <w:rPr>
                <w:spacing w:val="33"/>
                <w:sz w:val="16"/>
              </w:rPr>
              <w:t xml:space="preserve"> </w:t>
            </w:r>
            <w:r w:rsidR="002A5374">
              <w:rPr>
                <w:spacing w:val="-12"/>
                <w:sz w:val="16"/>
              </w:rPr>
              <w:t>)</w:t>
            </w:r>
          </w:p>
        </w:tc>
      </w:tr>
      <w:tr w:rsidR="00A4573E" w:rsidTr="00D93687">
        <w:trPr>
          <w:trHeight w:val="654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Correo electrónico:</w:t>
            </w:r>
          </w:p>
        </w:tc>
        <w:tc>
          <w:tcPr>
            <w:tcW w:w="5736" w:type="dxa"/>
          </w:tcPr>
          <w:p w:rsidR="00A4573E" w:rsidRDefault="002A5374">
            <w:pPr>
              <w:pStyle w:val="TableParagraph"/>
              <w:spacing w:before="49" w:line="183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Parentesco con el estudiante:</w:t>
            </w:r>
          </w:p>
          <w:p w:rsidR="00A4573E" w:rsidRDefault="002A5374" w:rsidP="00D93687">
            <w:pPr>
              <w:pStyle w:val="TableParagraph"/>
              <w:tabs>
                <w:tab w:val="left" w:pos="1982"/>
                <w:tab w:val="left" w:pos="2076"/>
              </w:tabs>
              <w:ind w:left="108" w:right="1932"/>
              <w:jc w:val="left"/>
              <w:rPr>
                <w:sz w:val="16"/>
              </w:rPr>
            </w:pPr>
            <w:r>
              <w:rPr>
                <w:sz w:val="16"/>
              </w:rPr>
              <w:t>(     ) Tío (a)   (     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Abuelo (a)</w:t>
            </w:r>
            <w:r>
              <w:rPr>
                <w:sz w:val="16"/>
              </w:rPr>
              <w:t xml:space="preserve">(    ) Hermano </w:t>
            </w:r>
            <w:r>
              <w:rPr>
                <w:spacing w:val="-4"/>
                <w:sz w:val="16"/>
              </w:rPr>
              <w:t xml:space="preserve">(a) </w:t>
            </w:r>
            <w:r>
              <w:rPr>
                <w:sz w:val="16"/>
              </w:rPr>
              <w:t>(    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Otro: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A4573E" w:rsidRDefault="00A4573E">
      <w:pPr>
        <w:spacing w:before="1"/>
        <w:rPr>
          <w:b/>
          <w:sz w:val="16"/>
        </w:rPr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5311"/>
      </w:tblGrid>
      <w:tr w:rsidR="00A4573E" w:rsidTr="00D93687">
        <w:trPr>
          <w:trHeight w:val="249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80" w:lineRule="exact"/>
              <w:ind w:left="2908" w:right="2896"/>
              <w:rPr>
                <w:b/>
                <w:sz w:val="16"/>
              </w:rPr>
            </w:pPr>
            <w:r>
              <w:rPr>
                <w:b/>
                <w:sz w:val="16"/>
              </w:rPr>
              <w:t>DATOS DE LA INSTITUCIÓN EDUCATIVA PÚBLICA (IE)</w:t>
            </w:r>
          </w:p>
        </w:tc>
      </w:tr>
      <w:tr w:rsidR="00A4573E" w:rsidTr="00D93687">
        <w:trPr>
          <w:trHeight w:val="237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de la IE actual (2.° de secundaria )</w:t>
            </w:r>
          </w:p>
        </w:tc>
      </w:tr>
      <w:tr w:rsidR="00A4573E" w:rsidTr="00D93687">
        <w:trPr>
          <w:trHeight w:val="489"/>
        </w:trPr>
        <w:tc>
          <w:tcPr>
            <w:tcW w:w="5038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 y/o número de la IE:</w:t>
            </w:r>
          </w:p>
        </w:tc>
        <w:tc>
          <w:tcPr>
            <w:tcW w:w="5311" w:type="dxa"/>
          </w:tcPr>
          <w:p w:rsidR="00A4573E" w:rsidRDefault="002A5374">
            <w:pPr>
              <w:pStyle w:val="TableParagraph"/>
              <w:spacing w:line="180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Nombre de la UGEL a la que pertenece la IE:</w:t>
            </w:r>
          </w:p>
        </w:tc>
      </w:tr>
      <w:tr w:rsidR="00A4573E" w:rsidTr="00D93687">
        <w:trPr>
          <w:trHeight w:val="489"/>
        </w:trPr>
        <w:tc>
          <w:tcPr>
            <w:tcW w:w="5038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Código modular de la IE:</w:t>
            </w:r>
          </w:p>
        </w:tc>
        <w:tc>
          <w:tcPr>
            <w:tcW w:w="5311" w:type="dxa"/>
          </w:tcPr>
          <w:p w:rsidR="00A4573E" w:rsidRDefault="002A5374">
            <w:pPr>
              <w:pStyle w:val="TableParagraph"/>
              <w:spacing w:line="180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Región a la que pertenece la IE:</w:t>
            </w:r>
          </w:p>
        </w:tc>
      </w:tr>
      <w:tr w:rsidR="00A4573E" w:rsidTr="00D93687">
        <w:trPr>
          <w:trHeight w:val="249"/>
        </w:trPr>
        <w:tc>
          <w:tcPr>
            <w:tcW w:w="10349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 de la IE en 1.° de secundaria</w:t>
            </w:r>
          </w:p>
        </w:tc>
      </w:tr>
      <w:tr w:rsidR="00A4573E" w:rsidTr="00D93687">
        <w:trPr>
          <w:trHeight w:val="686"/>
        </w:trPr>
        <w:tc>
          <w:tcPr>
            <w:tcW w:w="5038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>Nombre y/o número de la IE:</w:t>
            </w:r>
          </w:p>
        </w:tc>
        <w:tc>
          <w:tcPr>
            <w:tcW w:w="5311" w:type="dxa"/>
          </w:tcPr>
          <w:p w:rsidR="00A4573E" w:rsidRDefault="002A5374">
            <w:pPr>
              <w:pStyle w:val="TableParagraph"/>
              <w:spacing w:line="180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Nombre de la UGEL a la que pertenece la IE:</w:t>
            </w:r>
          </w:p>
        </w:tc>
      </w:tr>
      <w:tr w:rsidR="00A4573E" w:rsidTr="00D93687">
        <w:trPr>
          <w:trHeight w:val="705"/>
        </w:trPr>
        <w:tc>
          <w:tcPr>
            <w:tcW w:w="5038" w:type="dxa"/>
          </w:tcPr>
          <w:p w:rsidR="00A4573E" w:rsidRDefault="002A5374">
            <w:pPr>
              <w:pStyle w:val="TableParagraph"/>
              <w:spacing w:line="182" w:lineRule="exact"/>
              <w:jc w:val="left"/>
              <w:rPr>
                <w:sz w:val="16"/>
              </w:rPr>
            </w:pPr>
            <w:r>
              <w:rPr>
                <w:sz w:val="16"/>
              </w:rPr>
              <w:t>Código modular de la IE:</w:t>
            </w:r>
          </w:p>
        </w:tc>
        <w:tc>
          <w:tcPr>
            <w:tcW w:w="5311" w:type="dxa"/>
          </w:tcPr>
          <w:p w:rsidR="00A4573E" w:rsidRDefault="002A5374">
            <w:pPr>
              <w:pStyle w:val="TableParagraph"/>
              <w:spacing w:line="182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Región a la que pertenece la IE:</w:t>
            </w:r>
          </w:p>
        </w:tc>
      </w:tr>
    </w:tbl>
    <w:p w:rsidR="00A4573E" w:rsidRDefault="00A4573E">
      <w:pPr>
        <w:spacing w:line="182" w:lineRule="exact"/>
        <w:rPr>
          <w:sz w:val="16"/>
        </w:rPr>
        <w:sectPr w:rsidR="00A4573E">
          <w:pgSz w:w="11910" w:h="16840"/>
          <w:pgMar w:top="1480" w:right="1120" w:bottom="1060" w:left="1200" w:header="737" w:footer="878" w:gutter="0"/>
          <w:cols w:space="720"/>
        </w:sectPr>
      </w:pPr>
    </w:p>
    <w:p w:rsidR="00A4573E" w:rsidRDefault="00A4573E">
      <w:pPr>
        <w:rPr>
          <w:b/>
          <w:sz w:val="20"/>
        </w:rPr>
      </w:pPr>
    </w:p>
    <w:p w:rsidR="00A4573E" w:rsidRDefault="00A4573E">
      <w:pPr>
        <w:spacing w:before="7" w:after="1"/>
        <w:rPr>
          <w:b/>
          <w:sz w:val="25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452"/>
      </w:tblGrid>
      <w:tr w:rsidR="00A4573E" w:rsidTr="00D93687">
        <w:trPr>
          <w:trHeight w:val="184"/>
        </w:trPr>
        <w:tc>
          <w:tcPr>
            <w:tcW w:w="10065" w:type="dxa"/>
            <w:gridSpan w:val="2"/>
            <w:shd w:val="clear" w:color="auto" w:fill="D9E1F3"/>
          </w:tcPr>
          <w:p w:rsidR="00A4573E" w:rsidRDefault="002A5374">
            <w:pPr>
              <w:pStyle w:val="TableParagraph"/>
              <w:spacing w:line="164" w:lineRule="exact"/>
              <w:ind w:left="3470" w:right="3462"/>
              <w:rPr>
                <w:b/>
                <w:sz w:val="16"/>
              </w:rPr>
            </w:pPr>
            <w:r>
              <w:rPr>
                <w:b/>
                <w:sz w:val="16"/>
              </w:rPr>
              <w:t>DATOS DEL COAR AL QUE POSTULA</w:t>
            </w:r>
          </w:p>
        </w:tc>
      </w:tr>
      <w:tr w:rsidR="00A4573E" w:rsidTr="00D93687">
        <w:trPr>
          <w:trHeight w:val="734"/>
        </w:trPr>
        <w:tc>
          <w:tcPr>
            <w:tcW w:w="4613" w:type="dxa"/>
          </w:tcPr>
          <w:p w:rsidR="00A4573E" w:rsidRDefault="002A5374">
            <w:pPr>
              <w:pStyle w:val="TableParagraph"/>
              <w:spacing w:line="180" w:lineRule="exact"/>
              <w:jc w:val="left"/>
              <w:rPr>
                <w:sz w:val="16"/>
              </w:rPr>
            </w:pPr>
            <w:r>
              <w:rPr>
                <w:sz w:val="16"/>
              </w:rPr>
              <w:t xml:space="preserve">¿Cuál es el </w:t>
            </w:r>
            <w:r>
              <w:rPr>
                <w:b/>
                <w:sz w:val="16"/>
              </w:rPr>
              <w:t xml:space="preserve">COAR </w:t>
            </w:r>
            <w:r>
              <w:rPr>
                <w:sz w:val="16"/>
              </w:rPr>
              <w:t>al que desea postular?</w:t>
            </w:r>
          </w:p>
          <w:p w:rsidR="00A4573E" w:rsidRDefault="002A5374" w:rsidP="00D93687">
            <w:pPr>
              <w:pStyle w:val="TableParagraph"/>
              <w:spacing w:before="1"/>
              <w:ind w:right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(Ver </w:t>
            </w:r>
            <w:r>
              <w:rPr>
                <w:b/>
                <w:sz w:val="16"/>
              </w:rPr>
              <w:t xml:space="preserve">anexo 2 </w:t>
            </w:r>
            <w:r>
              <w:rPr>
                <w:sz w:val="16"/>
              </w:rPr>
              <w:t>con la relación de COAR a los que puede postular según la región de residencia del postulante o donde cursó el 2.° de</w:t>
            </w:r>
            <w:r w:rsidR="00D93687">
              <w:rPr>
                <w:sz w:val="16"/>
              </w:rPr>
              <w:t xml:space="preserve"> </w:t>
            </w:r>
            <w:r>
              <w:rPr>
                <w:sz w:val="16"/>
              </w:rPr>
              <w:t>secundaria).</w:t>
            </w:r>
          </w:p>
        </w:tc>
        <w:tc>
          <w:tcPr>
            <w:tcW w:w="5452" w:type="dxa"/>
          </w:tcPr>
          <w:p w:rsidR="00A4573E" w:rsidRDefault="00A4573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4573E" w:rsidTr="00D93687">
        <w:trPr>
          <w:trHeight w:val="757"/>
        </w:trPr>
        <w:tc>
          <w:tcPr>
            <w:tcW w:w="10065" w:type="dxa"/>
            <w:gridSpan w:val="2"/>
            <w:shd w:val="clear" w:color="auto" w:fill="D9E1F3"/>
          </w:tcPr>
          <w:p w:rsidR="00A4573E" w:rsidRDefault="00A4573E">
            <w:pPr>
              <w:pStyle w:val="TableParagraph"/>
              <w:spacing w:before="3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spacing w:line="235" w:lineRule="auto"/>
              <w:ind w:right="9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 xml:space="preserve">IMPORTANTE LEER: </w:t>
            </w:r>
            <w:r>
              <w:rPr>
                <w:sz w:val="16"/>
              </w:rPr>
              <w:t xml:space="preserve">solo podrá elegir </w:t>
            </w:r>
            <w:r>
              <w:rPr>
                <w:b/>
                <w:sz w:val="18"/>
              </w:rPr>
              <w:t xml:space="preserve">1 </w:t>
            </w:r>
            <w:r>
              <w:rPr>
                <w:b/>
                <w:sz w:val="16"/>
              </w:rPr>
              <w:t>COAR</w:t>
            </w:r>
            <w:r>
              <w:rPr>
                <w:sz w:val="16"/>
              </w:rPr>
              <w:t>, ubicado en la región o regiones colindantes a la IE donde el postulante estudió el 2.° de secundaria o si se encuentra ubicado en la región o regiones colindantes al lugar de residencia del postulante.</w:t>
            </w:r>
          </w:p>
        </w:tc>
      </w:tr>
      <w:tr w:rsidR="00A4573E" w:rsidTr="00D93687">
        <w:trPr>
          <w:trHeight w:val="916"/>
        </w:trPr>
        <w:tc>
          <w:tcPr>
            <w:tcW w:w="4613" w:type="dxa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Ubique la relación de sedes donde se realizará la primera evaluación del Proceso de Admisión 2020 y escriba a continuación la </w:t>
            </w:r>
            <w:r>
              <w:rPr>
                <w:b/>
                <w:sz w:val="16"/>
              </w:rPr>
              <w:t xml:space="preserve">sede </w:t>
            </w:r>
            <w:r>
              <w:rPr>
                <w:sz w:val="16"/>
              </w:rPr>
              <w:t>donde el estudiante realizará la primera evaluación:</w:t>
            </w:r>
          </w:p>
        </w:tc>
        <w:tc>
          <w:tcPr>
            <w:tcW w:w="5452" w:type="dxa"/>
          </w:tcPr>
          <w:p w:rsidR="00A4573E" w:rsidRDefault="00A4573E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A4573E" w:rsidTr="00D93687">
        <w:trPr>
          <w:trHeight w:val="551"/>
        </w:trPr>
        <w:tc>
          <w:tcPr>
            <w:tcW w:w="10065" w:type="dxa"/>
            <w:gridSpan w:val="2"/>
            <w:shd w:val="clear" w:color="auto" w:fill="D9E1F3"/>
          </w:tcPr>
          <w:p w:rsidR="00A4573E" w:rsidRDefault="00A4573E">
            <w:pPr>
              <w:pStyle w:val="TableParagraph"/>
              <w:spacing w:before="8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IMPORTANTE LEER: se recomienda elegir la sede de evaluación de su reg</w:t>
            </w:r>
            <w:r>
              <w:rPr>
                <w:b/>
                <w:sz w:val="16"/>
              </w:rPr>
              <w:t>ión o la región más cercana a su residencia.</w:t>
            </w:r>
          </w:p>
        </w:tc>
      </w:tr>
    </w:tbl>
    <w:p w:rsidR="00A4573E" w:rsidRDefault="00A4573E">
      <w:pPr>
        <w:spacing w:before="1"/>
        <w:rPr>
          <w:b/>
          <w:sz w:val="16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4"/>
        <w:gridCol w:w="3751"/>
      </w:tblGrid>
      <w:tr w:rsidR="00A4573E" w:rsidTr="00D93687">
        <w:trPr>
          <w:trHeight w:val="1425"/>
        </w:trPr>
        <w:tc>
          <w:tcPr>
            <w:tcW w:w="6314" w:type="dxa"/>
            <w:shd w:val="clear" w:color="auto" w:fill="D9E1F3"/>
          </w:tcPr>
          <w:p w:rsidR="00A4573E" w:rsidRDefault="002A5374">
            <w:pPr>
              <w:pStyle w:val="TableParagraph"/>
              <w:spacing w:before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FIRMA:</w:t>
            </w:r>
          </w:p>
          <w:p w:rsidR="00A4573E" w:rsidRDefault="002A5374">
            <w:pPr>
              <w:pStyle w:val="TableParagraph"/>
              <w:spacing w:before="1"/>
              <w:ind w:right="89"/>
              <w:jc w:val="both"/>
              <w:rPr>
                <w:sz w:val="16"/>
              </w:rPr>
            </w:pPr>
            <w:r>
              <w:rPr>
                <w:sz w:val="16"/>
              </w:rPr>
              <w:t xml:space="preserve">Con la firma de la presente ficha de inscripción, por parte de la madre, padre o apoderado se da por autorizada la postulación del estudiante al COAR. </w:t>
            </w:r>
            <w:r>
              <w:rPr>
                <w:b/>
                <w:sz w:val="16"/>
              </w:rPr>
              <w:t xml:space="preserve">Los padres declaran haber </w:t>
            </w:r>
            <w:r w:rsidR="00D93687">
              <w:rPr>
                <w:b/>
                <w:sz w:val="16"/>
              </w:rPr>
              <w:t>leído, comprendido</w:t>
            </w:r>
            <w:r>
              <w:rPr>
                <w:b/>
                <w:sz w:val="16"/>
              </w:rPr>
              <w:t xml:space="preserve"> y aceptado la información de la presente ficha</w:t>
            </w:r>
            <w:r>
              <w:rPr>
                <w:sz w:val="16"/>
              </w:rPr>
              <w:t>. Además, aceptan sujetarse a las actividades y reglas del PUA y dan el consentimiento para la participación del postulante en la toma y difusión de fotografías dur</w:t>
            </w:r>
            <w:r>
              <w:rPr>
                <w:sz w:val="16"/>
              </w:rPr>
              <w:t>ante 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PUA.</w:t>
            </w:r>
          </w:p>
        </w:tc>
        <w:tc>
          <w:tcPr>
            <w:tcW w:w="3751" w:type="dxa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HUELLA DIGITAL:</w:t>
            </w:r>
          </w:p>
        </w:tc>
      </w:tr>
      <w:tr w:rsidR="00A4573E" w:rsidTr="00D93687">
        <w:trPr>
          <w:trHeight w:val="1403"/>
        </w:trPr>
        <w:tc>
          <w:tcPr>
            <w:tcW w:w="6314" w:type="dxa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NOMBRE DEL PADRE, MADRE O APODERADO:</w:t>
            </w:r>
          </w:p>
        </w:tc>
        <w:tc>
          <w:tcPr>
            <w:tcW w:w="3751" w:type="dxa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FIRMA:</w:t>
            </w:r>
          </w:p>
        </w:tc>
      </w:tr>
    </w:tbl>
    <w:p w:rsidR="00A4573E" w:rsidRDefault="00A4573E">
      <w:pPr>
        <w:rPr>
          <w:sz w:val="16"/>
        </w:rPr>
        <w:sectPr w:rsidR="00A4573E">
          <w:pgSz w:w="11910" w:h="16840"/>
          <w:pgMar w:top="1480" w:right="1120" w:bottom="1060" w:left="1200" w:header="737" w:footer="878" w:gutter="0"/>
          <w:cols w:space="720"/>
        </w:sectPr>
      </w:pPr>
    </w:p>
    <w:p w:rsidR="00A4573E" w:rsidRDefault="00A4573E">
      <w:pPr>
        <w:spacing w:before="3"/>
        <w:rPr>
          <w:b/>
          <w:sz w:val="16"/>
        </w:rPr>
      </w:pPr>
    </w:p>
    <w:tbl>
      <w:tblPr>
        <w:tblStyle w:val="TableNormal"/>
        <w:tblW w:w="0" w:type="auto"/>
        <w:tblInd w:w="2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</w:tblGrid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4"/>
              <w:rPr>
                <w:b/>
                <w:sz w:val="16"/>
              </w:rPr>
            </w:pPr>
            <w:r>
              <w:rPr>
                <w:b/>
                <w:sz w:val="16"/>
              </w:rPr>
              <w:t>Relación de lenguas originarias peruanas y otros idiomas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Achuar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Aimara</w:t>
            </w:r>
          </w:p>
        </w:tc>
      </w:tr>
      <w:tr w:rsidR="00A4573E">
        <w:trPr>
          <w:trHeight w:val="203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80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Amahuaca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Arabela</w:t>
            </w:r>
          </w:p>
        </w:tc>
      </w:tr>
      <w:tr w:rsidR="00A4573E">
        <w:trPr>
          <w:trHeight w:val="210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80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Ashaninka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Asheninka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Awajún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299" w:right="294"/>
              <w:rPr>
                <w:sz w:val="16"/>
              </w:rPr>
            </w:pPr>
            <w:r>
              <w:rPr>
                <w:sz w:val="16"/>
              </w:rPr>
              <w:t>Bora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89"/>
              <w:rPr>
                <w:sz w:val="16"/>
              </w:rPr>
            </w:pPr>
            <w:r>
              <w:rPr>
                <w:sz w:val="16"/>
              </w:rPr>
              <w:t>Cashinahua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Chamicuro</w:t>
            </w:r>
          </w:p>
        </w:tc>
      </w:tr>
      <w:tr w:rsidR="00A4573E">
        <w:trPr>
          <w:trHeight w:val="227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80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Ese eja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88"/>
              <w:rPr>
                <w:sz w:val="16"/>
              </w:rPr>
            </w:pPr>
            <w:r>
              <w:rPr>
                <w:sz w:val="16"/>
              </w:rPr>
              <w:t>Harakbut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Ikitu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Iñapari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Iskonawa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Jaqaru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Kakataibo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Kakinte</w:t>
            </w:r>
          </w:p>
        </w:tc>
      </w:tr>
      <w:tr w:rsidR="00A4573E">
        <w:trPr>
          <w:trHeight w:val="210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80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Kandozi-Chapra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Kapanawa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Kawki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Kukama Kukamiria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Madija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0" w:right="294"/>
              <w:rPr>
                <w:sz w:val="16"/>
              </w:rPr>
            </w:pPr>
            <w:r>
              <w:rPr>
                <w:sz w:val="16"/>
              </w:rPr>
              <w:t>Maij</w:t>
            </w:r>
            <w:r>
              <w:rPr>
                <w:rFonts w:ascii="DejaVu Sans" w:hAnsi="DejaVu Sans"/>
                <w:sz w:val="16"/>
              </w:rPr>
              <w:t>ɨ</w:t>
            </w:r>
            <w:r>
              <w:rPr>
                <w:sz w:val="16"/>
              </w:rPr>
              <w:t>ki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87"/>
              <w:rPr>
                <w:sz w:val="16"/>
              </w:rPr>
            </w:pPr>
            <w:r>
              <w:rPr>
                <w:sz w:val="16"/>
              </w:rPr>
              <w:t>Matsés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Matsigenka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Muniche / Munichi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rFonts w:ascii="DejaVu Sans" w:hAnsi="DejaVu Sans"/>
                <w:sz w:val="16"/>
              </w:rPr>
            </w:pPr>
            <w:r>
              <w:rPr>
                <w:sz w:val="16"/>
              </w:rPr>
              <w:t>Murui-Muinan</w:t>
            </w:r>
            <w:r>
              <w:rPr>
                <w:rFonts w:ascii="DejaVu Sans" w:hAnsi="DejaVu Sans"/>
                <w:sz w:val="16"/>
              </w:rPr>
              <w:t>ɨ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Nahua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Matsigenka montetokunirira (Nanti)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Nomatsigenga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Ocaina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89"/>
              <w:rPr>
                <w:sz w:val="16"/>
              </w:rPr>
            </w:pPr>
            <w:r>
              <w:rPr>
                <w:sz w:val="16"/>
              </w:rPr>
              <w:t>Omagua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Quechua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Resígaro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Secoya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Sharanahua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Shawi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Shipibo-Konibo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Shiwilu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Taushiro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Ticuna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Urarina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Wampis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Yagua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Yaminahua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89"/>
              <w:rPr>
                <w:sz w:val="16"/>
              </w:rPr>
            </w:pPr>
            <w:r>
              <w:rPr>
                <w:sz w:val="16"/>
              </w:rPr>
              <w:t>Yanesha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Yine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Alemán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Castellano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Chino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Francés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4"/>
              <w:rPr>
                <w:sz w:val="16"/>
              </w:rPr>
            </w:pPr>
            <w:r>
              <w:rPr>
                <w:sz w:val="16"/>
              </w:rPr>
              <w:t>Hebreo</w:t>
            </w:r>
          </w:p>
        </w:tc>
      </w:tr>
      <w:tr w:rsidR="00A4573E">
        <w:trPr>
          <w:trHeight w:val="182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87"/>
              <w:rPr>
                <w:sz w:val="16"/>
              </w:rPr>
            </w:pPr>
            <w:r>
              <w:rPr>
                <w:sz w:val="16"/>
              </w:rPr>
              <w:t>Inglés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Italiano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2"/>
              <w:rPr>
                <w:sz w:val="16"/>
              </w:rPr>
            </w:pPr>
            <w:r>
              <w:rPr>
                <w:sz w:val="16"/>
              </w:rPr>
              <w:t>Japonés</w:t>
            </w:r>
          </w:p>
        </w:tc>
      </w:tr>
      <w:tr w:rsidR="00A4573E">
        <w:trPr>
          <w:trHeight w:val="181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2" w:lineRule="exact"/>
              <w:ind w:left="301" w:right="291"/>
              <w:rPr>
                <w:sz w:val="16"/>
              </w:rPr>
            </w:pPr>
            <w:r>
              <w:rPr>
                <w:sz w:val="16"/>
              </w:rPr>
              <w:t>Ninguno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3"/>
              <w:rPr>
                <w:sz w:val="16"/>
              </w:rPr>
            </w:pPr>
            <w:r>
              <w:rPr>
                <w:sz w:val="16"/>
              </w:rPr>
              <w:t>Otro extranjero</w:t>
            </w:r>
          </w:p>
        </w:tc>
      </w:tr>
      <w:tr w:rsidR="00A4573E">
        <w:trPr>
          <w:trHeight w:val="184"/>
        </w:trPr>
        <w:tc>
          <w:tcPr>
            <w:tcW w:w="4248" w:type="dxa"/>
          </w:tcPr>
          <w:p w:rsidR="00A4573E" w:rsidRDefault="002A5374">
            <w:pPr>
              <w:pStyle w:val="TableParagraph"/>
              <w:spacing w:line="164" w:lineRule="exact"/>
              <w:ind w:left="301" w:right="290"/>
              <w:rPr>
                <w:sz w:val="16"/>
              </w:rPr>
            </w:pPr>
            <w:r>
              <w:rPr>
                <w:sz w:val="16"/>
              </w:rPr>
              <w:t>Otro nacional</w:t>
            </w:r>
          </w:p>
        </w:tc>
      </w:tr>
    </w:tbl>
    <w:p w:rsidR="00A4573E" w:rsidRDefault="00A4573E">
      <w:pPr>
        <w:spacing w:line="164" w:lineRule="exact"/>
        <w:rPr>
          <w:sz w:val="16"/>
        </w:rPr>
        <w:sectPr w:rsidR="00A4573E">
          <w:headerReference w:type="default" r:id="rId14"/>
          <w:footerReference w:type="default" r:id="rId15"/>
          <w:pgSz w:w="11910" w:h="16840"/>
          <w:pgMar w:top="2000" w:right="1120" w:bottom="1060" w:left="1200" w:header="737" w:footer="878" w:gutter="0"/>
          <w:pgNumType w:start="5"/>
          <w:cols w:space="720"/>
        </w:sectPr>
      </w:pPr>
    </w:p>
    <w:p w:rsidR="00A4573E" w:rsidRDefault="002A5374">
      <w:pPr>
        <w:pStyle w:val="Textoindependiente"/>
        <w:ind w:left="585"/>
      </w:pPr>
      <w:r>
        <w:lastRenderedPageBreak/>
        <w:t>Sedes COAR a los que puede postular según la región de residencia del postulante o donde culminó el segundo grado de secundaria</w:t>
      </w:r>
    </w:p>
    <w:p w:rsidR="00A4573E" w:rsidRDefault="00A4573E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406"/>
      </w:tblGrid>
      <w:tr w:rsidR="00A4573E">
        <w:trPr>
          <w:trHeight w:val="203"/>
        </w:trPr>
        <w:tc>
          <w:tcPr>
            <w:tcW w:w="3780" w:type="dxa"/>
            <w:shd w:val="clear" w:color="auto" w:fill="D9E1F3"/>
          </w:tcPr>
          <w:p w:rsidR="00A4573E" w:rsidRDefault="002A5374">
            <w:pPr>
              <w:pStyle w:val="TableParagraph"/>
              <w:spacing w:before="20"/>
              <w:ind w:left="34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Región de residencia o donde culminó 2.° de secundaria</w:t>
            </w:r>
          </w:p>
        </w:tc>
        <w:tc>
          <w:tcPr>
            <w:tcW w:w="4406" w:type="dxa"/>
            <w:shd w:val="clear" w:color="auto" w:fill="D9E1F3"/>
          </w:tcPr>
          <w:p w:rsidR="00A4573E" w:rsidRDefault="002A5374">
            <w:pPr>
              <w:pStyle w:val="TableParagraph"/>
              <w:spacing w:before="20"/>
              <w:ind w:left="398" w:right="392"/>
              <w:rPr>
                <w:b/>
                <w:sz w:val="14"/>
              </w:rPr>
            </w:pPr>
            <w:r>
              <w:rPr>
                <w:b/>
                <w:sz w:val="14"/>
              </w:rPr>
              <w:t>Sedes COAR donde puede postular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42" w:right="1432"/>
              <w:rPr>
                <w:sz w:val="16"/>
              </w:rPr>
            </w:pPr>
            <w:r>
              <w:rPr>
                <w:sz w:val="16"/>
              </w:rPr>
              <w:t>Amazonas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Amazonas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Loreto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San Martín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Cajamarca</w:t>
            </w:r>
          </w:p>
        </w:tc>
      </w:tr>
      <w:tr w:rsidR="00A4573E">
        <w:trPr>
          <w:trHeight w:val="181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14"/>
              </w:rPr>
            </w:pPr>
          </w:p>
          <w:p w:rsidR="00A4573E" w:rsidRDefault="002A5374">
            <w:pPr>
              <w:pStyle w:val="TableParagraph"/>
              <w:ind w:left="1441" w:right="1433"/>
              <w:rPr>
                <w:sz w:val="16"/>
              </w:rPr>
            </w:pPr>
            <w:r>
              <w:rPr>
                <w:sz w:val="16"/>
              </w:rPr>
              <w:t>Áncash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Áncash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23"/>
              </w:rPr>
            </w:pPr>
          </w:p>
          <w:p w:rsidR="00A4573E" w:rsidRDefault="002A5374">
            <w:pPr>
              <w:pStyle w:val="TableParagraph"/>
              <w:spacing w:before="1"/>
              <w:ind w:left="1442" w:right="1432"/>
              <w:rPr>
                <w:sz w:val="16"/>
              </w:rPr>
            </w:pPr>
            <w:r>
              <w:rPr>
                <w:sz w:val="16"/>
              </w:rPr>
              <w:t>Apurímac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Apurímac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54"/>
              <w:ind w:left="1442" w:right="1430"/>
              <w:rPr>
                <w:sz w:val="16"/>
              </w:rPr>
            </w:pPr>
            <w:r>
              <w:rPr>
                <w:sz w:val="16"/>
              </w:rPr>
              <w:t>Arequipa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Apurímac</w:t>
            </w:r>
          </w:p>
        </w:tc>
      </w:tr>
      <w:tr w:rsidR="00A4573E">
        <w:trPr>
          <w:trHeight w:val="208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80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Moquegua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42"/>
              <w:ind w:left="1441" w:right="1433"/>
              <w:rPr>
                <w:sz w:val="16"/>
              </w:rPr>
            </w:pPr>
            <w:r>
              <w:rPr>
                <w:sz w:val="16"/>
              </w:rPr>
              <w:t>Ayacucho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Ica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Apurímac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9"/>
              <w:ind w:left="0"/>
              <w:jc w:val="left"/>
              <w:rPr>
                <w:b/>
                <w:sz w:val="21"/>
              </w:rPr>
            </w:pPr>
          </w:p>
          <w:p w:rsidR="00A4573E" w:rsidRDefault="002A5374">
            <w:pPr>
              <w:pStyle w:val="TableParagraph"/>
              <w:ind w:left="1441" w:right="1433"/>
              <w:rPr>
                <w:sz w:val="16"/>
              </w:rPr>
            </w:pPr>
            <w:r>
              <w:rPr>
                <w:sz w:val="16"/>
              </w:rPr>
              <w:t>Cajamarca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Cajamarca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Piura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399" w:right="392"/>
              <w:rPr>
                <w:sz w:val="16"/>
              </w:rPr>
            </w:pPr>
            <w:r>
              <w:rPr>
                <w:sz w:val="16"/>
              </w:rPr>
              <w:t>COAR Lambayeque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Amazonas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San Martín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22"/>
              <w:ind w:left="1442" w:right="1433"/>
              <w:rPr>
                <w:sz w:val="16"/>
              </w:rPr>
            </w:pPr>
            <w:r>
              <w:rPr>
                <w:sz w:val="16"/>
              </w:rPr>
              <w:t>Cusco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Madre de Dios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Apurímac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41" w:right="1433"/>
              <w:rPr>
                <w:sz w:val="16"/>
              </w:rPr>
            </w:pPr>
            <w:r>
              <w:rPr>
                <w:sz w:val="16"/>
              </w:rPr>
              <w:t>Huancavelica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Ica</w:t>
            </w:r>
          </w:p>
        </w:tc>
      </w:tr>
      <w:tr w:rsidR="00A4573E">
        <w:trPr>
          <w:trHeight w:val="181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39"/>
              <w:ind w:left="1442" w:right="1432"/>
              <w:rPr>
                <w:sz w:val="16"/>
              </w:rPr>
            </w:pPr>
            <w:r>
              <w:rPr>
                <w:sz w:val="16"/>
              </w:rPr>
              <w:t>Huánuco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San Martín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1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Áncash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1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40" w:right="1433"/>
              <w:rPr>
                <w:sz w:val="16"/>
              </w:rPr>
            </w:pPr>
            <w:r>
              <w:rPr>
                <w:sz w:val="16"/>
              </w:rPr>
              <w:t>Ica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49"/>
              <w:ind w:left="1441" w:right="1433"/>
              <w:rPr>
                <w:sz w:val="16"/>
              </w:rPr>
            </w:pPr>
            <w:r>
              <w:rPr>
                <w:sz w:val="16"/>
              </w:rPr>
              <w:t>Junín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399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Ayacucho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96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76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spacing w:before="7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ind w:left="1442" w:right="1433"/>
              <w:rPr>
                <w:sz w:val="16"/>
              </w:rPr>
            </w:pPr>
            <w:r>
              <w:rPr>
                <w:sz w:val="16"/>
              </w:rPr>
              <w:t>La Libertad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399" w:right="392"/>
              <w:rPr>
                <w:sz w:val="16"/>
              </w:rPr>
            </w:pPr>
            <w:r>
              <w:rPr>
                <w:sz w:val="16"/>
              </w:rPr>
              <w:t>COAR Lambayeque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Cajamarca</w:t>
            </w:r>
          </w:p>
        </w:tc>
      </w:tr>
    </w:tbl>
    <w:p w:rsidR="00A4573E" w:rsidRDefault="00A4573E">
      <w:pPr>
        <w:spacing w:line="164" w:lineRule="exact"/>
        <w:rPr>
          <w:sz w:val="16"/>
        </w:rPr>
        <w:sectPr w:rsidR="00A4573E">
          <w:headerReference w:type="default" r:id="rId16"/>
          <w:footerReference w:type="default" r:id="rId17"/>
          <w:pgSz w:w="11910" w:h="16840"/>
          <w:pgMar w:top="2000" w:right="1120" w:bottom="1140" w:left="1200" w:header="737" w:footer="944" w:gutter="0"/>
          <w:pgNumType w:start="6"/>
          <w:cols w:space="720"/>
        </w:sectPr>
      </w:pPr>
    </w:p>
    <w:p w:rsidR="00A4573E" w:rsidRDefault="00A4573E">
      <w:pPr>
        <w:spacing w:before="8" w:after="1"/>
        <w:rPr>
          <w:b/>
          <w:sz w:val="29"/>
        </w:rPr>
      </w:pP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406"/>
      </w:tblGrid>
      <w:tr w:rsidR="00A4573E">
        <w:trPr>
          <w:trHeight w:val="182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42" w:right="1433"/>
              <w:rPr>
                <w:sz w:val="16"/>
              </w:rPr>
            </w:pPr>
            <w:r>
              <w:rPr>
                <w:sz w:val="16"/>
              </w:rPr>
              <w:t>La Libertad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San Martín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397" w:right="392"/>
              <w:rPr>
                <w:sz w:val="16"/>
              </w:rPr>
            </w:pPr>
            <w:r>
              <w:rPr>
                <w:sz w:val="16"/>
              </w:rPr>
              <w:t>COAR Áncash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Amazonas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spacing w:before="2"/>
              <w:ind w:left="0"/>
              <w:jc w:val="left"/>
              <w:rPr>
                <w:b/>
                <w:sz w:val="25"/>
              </w:rPr>
            </w:pPr>
          </w:p>
          <w:p w:rsidR="00A4573E" w:rsidRDefault="002A5374">
            <w:pPr>
              <w:pStyle w:val="TableParagraph"/>
              <w:ind w:left="1440" w:right="1433"/>
              <w:rPr>
                <w:sz w:val="16"/>
              </w:rPr>
            </w:pPr>
            <w:r>
              <w:rPr>
                <w:sz w:val="16"/>
              </w:rPr>
              <w:t>Lambayeque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399" w:right="392"/>
              <w:rPr>
                <w:sz w:val="16"/>
              </w:rPr>
            </w:pPr>
            <w:r>
              <w:rPr>
                <w:sz w:val="16"/>
              </w:rPr>
              <w:t>COAR Lambayeque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Piura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Cajamarca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22"/>
              <w:ind w:left="1439" w:right="1433"/>
              <w:rPr>
                <w:sz w:val="16"/>
              </w:rPr>
            </w:pPr>
            <w:r>
              <w:rPr>
                <w:sz w:val="16"/>
              </w:rPr>
              <w:t>Lima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Áncash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Provincias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9"/>
              <w:ind w:left="0"/>
              <w:jc w:val="left"/>
              <w:rPr>
                <w:b/>
              </w:rPr>
            </w:pPr>
          </w:p>
          <w:p w:rsidR="00A4573E" w:rsidRDefault="002A5374">
            <w:pPr>
              <w:pStyle w:val="TableParagraph"/>
              <w:spacing w:before="1"/>
              <w:ind w:left="1442" w:right="1433"/>
              <w:rPr>
                <w:sz w:val="16"/>
              </w:rPr>
            </w:pPr>
            <w:r>
              <w:rPr>
                <w:sz w:val="16"/>
              </w:rPr>
              <w:t>Callao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Áncash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Huancavelica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Ica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Provincias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2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54"/>
              <w:ind w:left="1442" w:right="1431"/>
              <w:rPr>
                <w:sz w:val="16"/>
              </w:rPr>
            </w:pPr>
            <w:r>
              <w:rPr>
                <w:sz w:val="16"/>
              </w:rPr>
              <w:t>Loreto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Loreto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Amazonas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San Martín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4" w:right="392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14"/>
              </w:rPr>
            </w:pPr>
          </w:p>
          <w:p w:rsidR="00A4573E" w:rsidRDefault="002A5374">
            <w:pPr>
              <w:pStyle w:val="TableParagraph"/>
              <w:ind w:left="1442" w:right="1433"/>
              <w:rPr>
                <w:sz w:val="16"/>
              </w:rPr>
            </w:pPr>
            <w:r>
              <w:rPr>
                <w:sz w:val="16"/>
              </w:rPr>
              <w:t>Madre de Dios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Madre de Dios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1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2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49" w:line="180" w:lineRule="exact"/>
              <w:ind w:left="1440" w:right="1433"/>
              <w:rPr>
                <w:sz w:val="16"/>
              </w:rPr>
            </w:pPr>
            <w:r>
              <w:rPr>
                <w:sz w:val="16"/>
              </w:rPr>
              <w:t>Moquegua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Moquegua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Tacna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6"/>
              <w:ind w:left="0"/>
              <w:jc w:val="left"/>
              <w:rPr>
                <w:b/>
                <w:sz w:val="15"/>
              </w:rPr>
            </w:pPr>
          </w:p>
          <w:p w:rsidR="00A4573E" w:rsidRDefault="002A5374">
            <w:pPr>
              <w:pStyle w:val="TableParagraph"/>
              <w:ind w:left="1440" w:right="1433"/>
              <w:rPr>
                <w:sz w:val="16"/>
              </w:rPr>
            </w:pPr>
            <w:r>
              <w:rPr>
                <w:sz w:val="16"/>
              </w:rPr>
              <w:t>Pasco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1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Lima (Colegio Mayor Secundario Presidente del Perú)</w:t>
            </w:r>
          </w:p>
        </w:tc>
      </w:tr>
      <w:tr w:rsidR="00A4573E">
        <w:trPr>
          <w:trHeight w:val="182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spacing w:before="11"/>
              <w:ind w:left="0"/>
              <w:jc w:val="left"/>
              <w:rPr>
                <w:b/>
                <w:sz w:val="24"/>
              </w:rPr>
            </w:pPr>
          </w:p>
          <w:p w:rsidR="00A4573E" w:rsidRDefault="002A5374">
            <w:pPr>
              <w:pStyle w:val="TableParagraph"/>
              <w:ind w:left="1440" w:right="1433"/>
              <w:rPr>
                <w:sz w:val="16"/>
              </w:rPr>
            </w:pPr>
            <w:r>
              <w:rPr>
                <w:sz w:val="16"/>
              </w:rPr>
              <w:t>Piura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Piura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Cajamarca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399" w:right="392"/>
              <w:rPr>
                <w:sz w:val="16"/>
              </w:rPr>
            </w:pPr>
            <w:r>
              <w:rPr>
                <w:sz w:val="16"/>
              </w:rPr>
              <w:t>COAR Lambayeque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Tumbes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A4573E" w:rsidRDefault="002A5374">
            <w:pPr>
              <w:pStyle w:val="TableParagraph"/>
              <w:ind w:left="1441" w:right="1433"/>
              <w:rPr>
                <w:sz w:val="16"/>
              </w:rPr>
            </w:pPr>
            <w:r>
              <w:rPr>
                <w:sz w:val="16"/>
              </w:rPr>
              <w:t>Puno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Madre de Dios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Arequipa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Moquegua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Tacna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spacing w:before="10"/>
              <w:ind w:left="0"/>
              <w:jc w:val="left"/>
              <w:rPr>
                <w:b/>
                <w:sz w:val="23"/>
              </w:rPr>
            </w:pPr>
          </w:p>
          <w:p w:rsidR="00A4573E" w:rsidRDefault="002A5374">
            <w:pPr>
              <w:pStyle w:val="TableParagraph"/>
              <w:ind w:left="1442" w:right="1432"/>
              <w:rPr>
                <w:sz w:val="16"/>
              </w:rPr>
            </w:pPr>
            <w:r>
              <w:rPr>
                <w:sz w:val="16"/>
              </w:rPr>
              <w:t>San Martín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San Martin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Loreto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1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2" w:right="392"/>
              <w:rPr>
                <w:sz w:val="16"/>
              </w:rPr>
            </w:pPr>
            <w:r>
              <w:rPr>
                <w:sz w:val="16"/>
              </w:rPr>
              <w:t>COAR La Libertad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Amazonas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spacing w:before="7"/>
              <w:ind w:left="0"/>
              <w:jc w:val="left"/>
              <w:rPr>
                <w:b/>
                <w:sz w:val="16"/>
              </w:rPr>
            </w:pPr>
          </w:p>
          <w:p w:rsidR="00A4573E" w:rsidRDefault="002A5374">
            <w:pPr>
              <w:pStyle w:val="TableParagraph"/>
              <w:ind w:left="1441" w:right="1433"/>
              <w:rPr>
                <w:sz w:val="16"/>
              </w:rPr>
            </w:pPr>
            <w:r>
              <w:rPr>
                <w:sz w:val="16"/>
              </w:rPr>
              <w:t>Tacna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Tacna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Moquegua</w:t>
            </w:r>
          </w:p>
        </w:tc>
      </w:tr>
      <w:tr w:rsidR="00A4573E">
        <w:trPr>
          <w:trHeight w:val="182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Puno</w:t>
            </w:r>
          </w:p>
        </w:tc>
      </w:tr>
      <w:tr w:rsidR="00A4573E">
        <w:trPr>
          <w:trHeight w:val="184"/>
        </w:trPr>
        <w:tc>
          <w:tcPr>
            <w:tcW w:w="3780" w:type="dxa"/>
            <w:vMerge w:val="restart"/>
          </w:tcPr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A4573E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  <w:p w:rsidR="00A4573E" w:rsidRDefault="002A5374">
            <w:pPr>
              <w:pStyle w:val="TableParagraph"/>
              <w:spacing w:before="156"/>
              <w:ind w:left="1442" w:right="1430"/>
              <w:rPr>
                <w:sz w:val="16"/>
              </w:rPr>
            </w:pPr>
            <w:r>
              <w:rPr>
                <w:sz w:val="16"/>
              </w:rPr>
              <w:t>Ucayali</w:t>
            </w: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Tumbes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Piura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4" w:right="391"/>
              <w:rPr>
                <w:sz w:val="16"/>
              </w:rPr>
            </w:pPr>
            <w:r>
              <w:rPr>
                <w:sz w:val="16"/>
              </w:rPr>
              <w:t>COAR Ucayali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Loreto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Huánuco</w:t>
            </w:r>
          </w:p>
        </w:tc>
      </w:tr>
      <w:tr w:rsidR="00A4573E">
        <w:trPr>
          <w:trHeight w:val="181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2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Pasco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1" w:right="392"/>
              <w:rPr>
                <w:sz w:val="16"/>
              </w:rPr>
            </w:pPr>
            <w:r>
              <w:rPr>
                <w:sz w:val="16"/>
              </w:rPr>
              <w:t>COAR Junín</w:t>
            </w:r>
          </w:p>
        </w:tc>
      </w:tr>
      <w:tr w:rsidR="00A4573E">
        <w:trPr>
          <w:trHeight w:val="18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64" w:lineRule="exact"/>
              <w:ind w:left="403" w:right="392"/>
              <w:rPr>
                <w:sz w:val="16"/>
              </w:rPr>
            </w:pPr>
            <w:r>
              <w:rPr>
                <w:sz w:val="16"/>
              </w:rPr>
              <w:t>COAR Cusco</w:t>
            </w:r>
          </w:p>
        </w:tc>
      </w:tr>
      <w:tr w:rsidR="00A4573E">
        <w:trPr>
          <w:trHeight w:val="194"/>
        </w:trPr>
        <w:tc>
          <w:tcPr>
            <w:tcW w:w="3780" w:type="dxa"/>
            <w:vMerge/>
            <w:tcBorders>
              <w:top w:val="nil"/>
            </w:tcBorders>
          </w:tcPr>
          <w:p w:rsidR="00A4573E" w:rsidRDefault="00A4573E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</w:tcPr>
          <w:p w:rsidR="00A4573E" w:rsidRDefault="002A5374">
            <w:pPr>
              <w:pStyle w:val="TableParagraph"/>
              <w:spacing w:line="174" w:lineRule="exact"/>
              <w:ind w:left="400" w:right="392"/>
              <w:rPr>
                <w:sz w:val="16"/>
              </w:rPr>
            </w:pPr>
            <w:r>
              <w:rPr>
                <w:sz w:val="16"/>
              </w:rPr>
              <w:t>COAR Madre de Dios</w:t>
            </w:r>
          </w:p>
        </w:tc>
      </w:tr>
    </w:tbl>
    <w:p w:rsidR="002A5374" w:rsidRDefault="002A5374"/>
    <w:sectPr w:rsidR="002A5374">
      <w:headerReference w:type="default" r:id="rId18"/>
      <w:footerReference w:type="default" r:id="rId19"/>
      <w:pgSz w:w="11910" w:h="16840"/>
      <w:pgMar w:top="1480" w:right="1120" w:bottom="1060" w:left="1200" w:header="737" w:footer="878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74" w:rsidRDefault="002A5374">
      <w:r>
        <w:separator/>
      </w:r>
    </w:p>
  </w:endnote>
  <w:endnote w:type="continuationSeparator" w:id="0">
    <w:p w:rsidR="002A5374" w:rsidRDefault="002A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2.2pt;margin-top:783.05pt;width:11pt;height:11.05pt;z-index:-16519680;mso-position-horizontal-relative:page;mso-position-vertical-relative:page" filled="f" stroked="f">
          <v:textbox inset="0,0,0,0">
            <w:txbxContent>
              <w:p w:rsidR="00A4573E" w:rsidRDefault="002A5374">
                <w:pPr>
                  <w:spacing w:line="199" w:lineRule="exact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02AB5">
                  <w:rPr>
                    <w:rFonts w:ascii="Times New Roman"/>
                    <w:noProof/>
                    <w:w w:val="110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.2pt;margin-top:783.05pt;width:11pt;height:11.05pt;z-index:-16517632;mso-position-horizontal-relative:page;mso-position-vertical-relative:page" filled="f" stroked="f">
          <v:textbox inset="0,0,0,0">
            <w:txbxContent>
              <w:p w:rsidR="00A4573E" w:rsidRDefault="002A5374">
                <w:pPr>
                  <w:spacing w:line="199" w:lineRule="exact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02AB5">
                  <w:rPr>
                    <w:rFonts w:ascii="Times New Roman"/>
                    <w:noProof/>
                    <w:w w:val="110"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2pt;margin-top:783.05pt;width:11pt;height:11.05pt;z-index:-16515584;mso-position-horizontal-relative:page;mso-position-vertical-relative:page" filled="f" stroked="f">
          <v:textbox inset="0,0,0,0">
            <w:txbxContent>
              <w:p w:rsidR="00A4573E" w:rsidRDefault="002A5374">
                <w:pPr>
                  <w:spacing w:line="199" w:lineRule="exact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02AB5">
                  <w:rPr>
                    <w:rFonts w:ascii="Times New Roman"/>
                    <w:noProof/>
                    <w:w w:val="110"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pt;margin-top:783.05pt;width:11pt;height:11.05pt;z-index:-16514048;mso-position-horizontal-relative:page;mso-position-vertical-relative:page" filled="f" stroked="f">
          <v:textbox inset="0,0,0,0">
            <w:txbxContent>
              <w:p w:rsidR="00A4573E" w:rsidRDefault="002A5374">
                <w:pPr>
                  <w:spacing w:line="199" w:lineRule="exact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02AB5">
                  <w:rPr>
                    <w:rFonts w:ascii="Times New Roman"/>
                    <w:noProof/>
                    <w:w w:val="110"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74" w:rsidRDefault="002A5374">
      <w:r>
        <w:separator/>
      </w:r>
    </w:p>
  </w:footnote>
  <w:footnote w:type="continuationSeparator" w:id="0">
    <w:p w:rsidR="002A5374" w:rsidRDefault="002A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6794752" behindDoc="1" locked="0" layoutInCell="1" allowOverlap="1">
          <wp:simplePos x="0" y="0"/>
          <wp:positionH relativeFrom="page">
            <wp:posOffset>798830</wp:posOffset>
          </wp:positionH>
          <wp:positionV relativeFrom="page">
            <wp:posOffset>467994</wp:posOffset>
          </wp:positionV>
          <wp:extent cx="1517014" cy="47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014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795264" behindDoc="1" locked="0" layoutInCell="1" allowOverlap="1">
          <wp:simplePos x="0" y="0"/>
          <wp:positionH relativeFrom="page">
            <wp:posOffset>4815052</wp:posOffset>
          </wp:positionH>
          <wp:positionV relativeFrom="page">
            <wp:posOffset>480694</wp:posOffset>
          </wp:positionV>
          <wp:extent cx="1937536" cy="3930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7536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6795776" behindDoc="1" locked="0" layoutInCell="1" allowOverlap="1">
          <wp:simplePos x="0" y="0"/>
          <wp:positionH relativeFrom="page">
            <wp:posOffset>798830</wp:posOffset>
          </wp:positionH>
          <wp:positionV relativeFrom="page">
            <wp:posOffset>467994</wp:posOffset>
          </wp:positionV>
          <wp:extent cx="1517014" cy="4794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014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796288" behindDoc="1" locked="0" layoutInCell="1" allowOverlap="1">
          <wp:simplePos x="0" y="0"/>
          <wp:positionH relativeFrom="page">
            <wp:posOffset>4815052</wp:posOffset>
          </wp:positionH>
          <wp:positionV relativeFrom="page">
            <wp:posOffset>480694</wp:posOffset>
          </wp:positionV>
          <wp:extent cx="1937536" cy="393065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7536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6797312" behindDoc="1" locked="0" layoutInCell="1" allowOverlap="1">
          <wp:simplePos x="0" y="0"/>
          <wp:positionH relativeFrom="page">
            <wp:posOffset>798830</wp:posOffset>
          </wp:positionH>
          <wp:positionV relativeFrom="page">
            <wp:posOffset>467994</wp:posOffset>
          </wp:positionV>
          <wp:extent cx="1517014" cy="4794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014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797824" behindDoc="1" locked="0" layoutInCell="1" allowOverlap="1">
          <wp:simplePos x="0" y="0"/>
          <wp:positionH relativeFrom="page">
            <wp:posOffset>4815052</wp:posOffset>
          </wp:positionH>
          <wp:positionV relativeFrom="page">
            <wp:posOffset>480694</wp:posOffset>
          </wp:positionV>
          <wp:extent cx="1937536" cy="393065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7536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2.3pt;margin-top:90.5pt;width:30.9pt;height:11.25pt;z-index:-16518144;mso-position-horizontal-relative:page;mso-position-vertical-relative:page" filled="f" stroked="f">
          <v:textbox inset="0,0,0,0">
            <w:txbxContent>
              <w:p w:rsidR="00A4573E" w:rsidRDefault="002A5374">
                <w:pPr>
                  <w:pStyle w:val="Textoindependiente"/>
                  <w:spacing w:before="20"/>
                  <w:ind w:left="20"/>
                </w:pPr>
                <w:r>
                  <w:t>ANEXO 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6799360" behindDoc="1" locked="0" layoutInCell="1" allowOverlap="1">
          <wp:simplePos x="0" y="0"/>
          <wp:positionH relativeFrom="page">
            <wp:posOffset>798830</wp:posOffset>
          </wp:positionH>
          <wp:positionV relativeFrom="page">
            <wp:posOffset>467994</wp:posOffset>
          </wp:positionV>
          <wp:extent cx="1517014" cy="4794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014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799872" behindDoc="1" locked="0" layoutInCell="1" allowOverlap="1">
          <wp:simplePos x="0" y="0"/>
          <wp:positionH relativeFrom="page">
            <wp:posOffset>4815052</wp:posOffset>
          </wp:positionH>
          <wp:positionV relativeFrom="page">
            <wp:posOffset>480694</wp:posOffset>
          </wp:positionV>
          <wp:extent cx="1937536" cy="393065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7536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2.3pt;margin-top:90.5pt;width:30.9pt;height:11.25pt;z-index:-16516096;mso-position-horizontal-relative:page;mso-position-vertical-relative:page" filled="f" stroked="f">
          <v:textbox inset="0,0,0,0">
            <w:txbxContent>
              <w:p w:rsidR="00A4573E" w:rsidRDefault="002A5374">
                <w:pPr>
                  <w:pStyle w:val="Textoindependiente"/>
                  <w:spacing w:before="20"/>
                  <w:ind w:left="20"/>
                </w:pPr>
                <w:r>
                  <w:t>ANEXO 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73E" w:rsidRDefault="002A5374">
    <w:pPr>
      <w:pStyle w:val="Textoindependiente"/>
      <w:spacing w:line="14" w:lineRule="auto"/>
      <w:rPr>
        <w:b w:val="0"/>
        <w:sz w:val="20"/>
      </w:rPr>
    </w:pPr>
    <w:r>
      <w:rPr>
        <w:noProof/>
        <w:lang w:val="en-US"/>
      </w:rPr>
      <w:drawing>
        <wp:anchor distT="0" distB="0" distL="0" distR="0" simplePos="0" relativeHeight="486801408" behindDoc="1" locked="0" layoutInCell="1" allowOverlap="1">
          <wp:simplePos x="0" y="0"/>
          <wp:positionH relativeFrom="page">
            <wp:posOffset>798830</wp:posOffset>
          </wp:positionH>
          <wp:positionV relativeFrom="page">
            <wp:posOffset>467994</wp:posOffset>
          </wp:positionV>
          <wp:extent cx="1517014" cy="47942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014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6801920" behindDoc="1" locked="0" layoutInCell="1" allowOverlap="1">
          <wp:simplePos x="0" y="0"/>
          <wp:positionH relativeFrom="page">
            <wp:posOffset>4815052</wp:posOffset>
          </wp:positionH>
          <wp:positionV relativeFrom="page">
            <wp:posOffset>480694</wp:posOffset>
          </wp:positionV>
          <wp:extent cx="1937536" cy="393065"/>
          <wp:effectExtent l="0" t="0" r="0" b="0"/>
          <wp:wrapNone/>
          <wp:docPr id="1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7536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F18C2"/>
    <w:multiLevelType w:val="hybridMultilevel"/>
    <w:tmpl w:val="EBB89C92"/>
    <w:lvl w:ilvl="0" w:tplc="0E288582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4A0CB40">
      <w:numFmt w:val="bullet"/>
      <w:lvlText w:val="•"/>
      <w:lvlJc w:val="left"/>
      <w:pPr>
        <w:ind w:left="1178" w:hanging="142"/>
      </w:pPr>
      <w:rPr>
        <w:rFonts w:hint="default"/>
        <w:lang w:val="es-ES" w:eastAsia="en-US" w:bidi="ar-SA"/>
      </w:rPr>
    </w:lvl>
    <w:lvl w:ilvl="2" w:tplc="EF763D0E">
      <w:numFmt w:val="bullet"/>
      <w:lvlText w:val="•"/>
      <w:lvlJc w:val="left"/>
      <w:pPr>
        <w:ind w:left="2077" w:hanging="142"/>
      </w:pPr>
      <w:rPr>
        <w:rFonts w:hint="default"/>
        <w:lang w:val="es-ES" w:eastAsia="en-US" w:bidi="ar-SA"/>
      </w:rPr>
    </w:lvl>
    <w:lvl w:ilvl="3" w:tplc="CFD24F9E">
      <w:numFmt w:val="bullet"/>
      <w:lvlText w:val="•"/>
      <w:lvlJc w:val="left"/>
      <w:pPr>
        <w:ind w:left="2976" w:hanging="142"/>
      </w:pPr>
      <w:rPr>
        <w:rFonts w:hint="default"/>
        <w:lang w:val="es-ES" w:eastAsia="en-US" w:bidi="ar-SA"/>
      </w:rPr>
    </w:lvl>
    <w:lvl w:ilvl="4" w:tplc="C7E2B070">
      <w:numFmt w:val="bullet"/>
      <w:lvlText w:val="•"/>
      <w:lvlJc w:val="left"/>
      <w:pPr>
        <w:ind w:left="3874" w:hanging="142"/>
      </w:pPr>
      <w:rPr>
        <w:rFonts w:hint="default"/>
        <w:lang w:val="es-ES" w:eastAsia="en-US" w:bidi="ar-SA"/>
      </w:rPr>
    </w:lvl>
    <w:lvl w:ilvl="5" w:tplc="63529AB8">
      <w:numFmt w:val="bullet"/>
      <w:lvlText w:val="•"/>
      <w:lvlJc w:val="left"/>
      <w:pPr>
        <w:ind w:left="4773" w:hanging="142"/>
      </w:pPr>
      <w:rPr>
        <w:rFonts w:hint="default"/>
        <w:lang w:val="es-ES" w:eastAsia="en-US" w:bidi="ar-SA"/>
      </w:rPr>
    </w:lvl>
    <w:lvl w:ilvl="6" w:tplc="2354CE6C">
      <w:numFmt w:val="bullet"/>
      <w:lvlText w:val="•"/>
      <w:lvlJc w:val="left"/>
      <w:pPr>
        <w:ind w:left="5672" w:hanging="142"/>
      </w:pPr>
      <w:rPr>
        <w:rFonts w:hint="default"/>
        <w:lang w:val="es-ES" w:eastAsia="en-US" w:bidi="ar-SA"/>
      </w:rPr>
    </w:lvl>
    <w:lvl w:ilvl="7" w:tplc="9410B346">
      <w:numFmt w:val="bullet"/>
      <w:lvlText w:val="•"/>
      <w:lvlJc w:val="left"/>
      <w:pPr>
        <w:ind w:left="6570" w:hanging="142"/>
      </w:pPr>
      <w:rPr>
        <w:rFonts w:hint="default"/>
        <w:lang w:val="es-ES" w:eastAsia="en-US" w:bidi="ar-SA"/>
      </w:rPr>
    </w:lvl>
    <w:lvl w:ilvl="8" w:tplc="35F20EC0">
      <w:numFmt w:val="bullet"/>
      <w:lvlText w:val="•"/>
      <w:lvlJc w:val="left"/>
      <w:pPr>
        <w:ind w:left="7469" w:hanging="14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4573E"/>
    <w:rsid w:val="000062F0"/>
    <w:rsid w:val="000F7C2D"/>
    <w:rsid w:val="00102021"/>
    <w:rsid w:val="002A5374"/>
    <w:rsid w:val="00304801"/>
    <w:rsid w:val="00A4573E"/>
    <w:rsid w:val="00C02AB5"/>
    <w:rsid w:val="00D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5A7995B"/>
  <w15:docId w15:val="{E2C566EC-9039-4152-9009-4CDD1D43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"/>
    <w:qFormat/>
    <w:pPr>
      <w:spacing w:before="101"/>
      <w:ind w:left="2338" w:right="241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Sinespaciado">
    <w:name w:val="No Spacing"/>
    <w:uiPriority w:val="1"/>
    <w:qFormat/>
    <w:rsid w:val="00304801"/>
    <w:rPr>
      <w:rFonts w:ascii="Liberation Sans Narrow" w:eastAsia="Liberation Sans Narrow" w:hAnsi="Liberation Sans Narrow" w:cs="Liberation Sans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nedu.gob.pe/coar" TargetMode="Externa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dis.gob.pe/padr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idis.gob.pe/padron/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ruv.gob.pe/RUV/ConsultasLinea/REBRED/ConsultaWebREBRED.aspx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1706</Words>
  <Characters>9726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ficha-inscripcion-pua-2020</dc:title>
  <dc:creator>VCASTILLOR</dc:creator>
  <cp:lastModifiedBy>Usuario de Windows</cp:lastModifiedBy>
  <cp:revision>7</cp:revision>
  <dcterms:created xsi:type="dcterms:W3CDTF">2019-12-18T21:46:00Z</dcterms:created>
  <dcterms:modified xsi:type="dcterms:W3CDTF">2019-12-18T22:03:00Z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2019-12-18T00:00:00Z</vt:filetime>
  </property>
</Properties>
</file>